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Normal"/>
        <w:tblW w:w="15618" w:type="dxa"/>
        <w:tblInd w:w="122" w:type="dxa"/>
        <w:tblBorders>
          <w:top w:val="single" w:sz="4" w:space="0" w:color="44B3E0"/>
          <w:left w:val="single" w:sz="4" w:space="0" w:color="44B3E0"/>
          <w:bottom w:val="single" w:sz="4" w:space="0" w:color="44B3E0"/>
          <w:right w:val="single" w:sz="4" w:space="0" w:color="44B3E0"/>
          <w:insideH w:val="single" w:sz="4" w:space="0" w:color="44B3E0"/>
          <w:insideV w:val="single" w:sz="4" w:space="0" w:color="44B3E0"/>
        </w:tblBorders>
        <w:tblLayout w:type="fixed"/>
        <w:tblLook w:val="01E0" w:firstRow="1" w:lastRow="1" w:firstColumn="1" w:lastColumn="1" w:noHBand="0" w:noVBand="0"/>
      </w:tblPr>
      <w:tblGrid>
        <w:gridCol w:w="359"/>
        <w:gridCol w:w="3690"/>
        <w:gridCol w:w="8592"/>
        <w:gridCol w:w="680"/>
        <w:gridCol w:w="30"/>
        <w:gridCol w:w="2267"/>
      </w:tblGrid>
      <w:tr w:rsidR="00847F12" w14:paraId="15692B39" w14:textId="10CF2590" w:rsidTr="000349EB">
        <w:trPr>
          <w:trHeight w:val="160"/>
        </w:trPr>
        <w:tc>
          <w:tcPr>
            <w:tcW w:w="359" w:type="dxa"/>
            <w:tcBorders>
              <w:right w:val="single" w:sz="4" w:space="0" w:color="auto"/>
            </w:tcBorders>
            <w:shd w:val="clear" w:color="auto" w:fill="155F82"/>
          </w:tcPr>
          <w:p w14:paraId="13E1FE30" w14:textId="77777777" w:rsidR="00847F12" w:rsidRPr="00643D79" w:rsidRDefault="00847F12">
            <w:pPr>
              <w:pStyle w:val="TableParagraph"/>
              <w:spacing w:before="12" w:line="128" w:lineRule="exact"/>
              <w:ind w:left="26"/>
              <w:rPr>
                <w:b/>
                <w:color w:val="FFFFFF"/>
                <w:spacing w:val="-4"/>
                <w:w w:val="105"/>
                <w:sz w:val="20"/>
                <w:szCs w:val="20"/>
              </w:rPr>
            </w:pPr>
            <w:r w:rsidRPr="00643D79">
              <w:rPr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57216" behindDoc="1" locked="0" layoutInCell="1" allowOverlap="1" wp14:anchorId="75C63361" wp14:editId="4FAE0A25">
                      <wp:simplePos x="0" y="0"/>
                      <wp:positionH relativeFrom="column">
                        <wp:posOffset>6095</wp:posOffset>
                      </wp:positionH>
                      <wp:positionV relativeFrom="paragraph">
                        <wp:posOffset>104506</wp:posOffset>
                      </wp:positionV>
                      <wp:extent cx="6221095" cy="119380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221095" cy="1193800"/>
                                <a:chOff x="0" y="0"/>
                                <a:chExt cx="6221095" cy="1193800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0"/>
                                  <a:ext cx="6221095" cy="1193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221095" h="1193800">
                                      <a:moveTo>
                                        <a:pt x="622096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193596"/>
                                      </a:lnTo>
                                      <a:lnTo>
                                        <a:pt x="6220968" y="1193596"/>
                                      </a:lnTo>
                                      <a:lnTo>
                                        <a:pt x="622096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E6F5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E91D3FD" id="Group 1" o:spid="_x0000_s1026" style="position:absolute;margin-left:.5pt;margin-top:8.25pt;width:489.85pt;height:94pt;z-index:-251659264;mso-wrap-distance-left:0;mso-wrap-distance-right:0" coordsize="62210,119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">
                      <v:shape id="Graphic 2" o:spid="_x0000_s1027" style="position:absolute;width:62210;height:11938;visibility:visible;mso-wrap-style:square;v-text-anchor:top" coordsize="6221095,1193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" path="m6220968,l,,,1193596r6220968,l6220968,xe" fillcolor="#c0e6f5" stroked="f">
                        <v:path arrowok="t"/>
                      </v:shape>
                    </v:group>
                  </w:pict>
                </mc:Fallback>
              </mc:AlternateContent>
            </w:r>
          </w:p>
          <w:p w14:paraId="5D1E1A55" w14:textId="77777777" w:rsidR="00847F12" w:rsidRPr="00643D79" w:rsidRDefault="00847F12">
            <w:pPr>
              <w:pStyle w:val="TableParagraph"/>
              <w:spacing w:before="12" w:line="128" w:lineRule="exact"/>
              <w:ind w:left="26"/>
              <w:rPr>
                <w:b/>
                <w:color w:val="FFFFFF"/>
                <w:spacing w:val="-4"/>
                <w:w w:val="105"/>
                <w:sz w:val="20"/>
                <w:szCs w:val="20"/>
              </w:rPr>
            </w:pPr>
          </w:p>
          <w:p w14:paraId="7DD0F263" w14:textId="77777777" w:rsidR="00847F12" w:rsidRPr="00643D79" w:rsidRDefault="00847F12">
            <w:pPr>
              <w:pStyle w:val="TableParagraph"/>
              <w:spacing w:before="12" w:line="128" w:lineRule="exact"/>
              <w:ind w:left="26"/>
              <w:rPr>
                <w:b/>
                <w:color w:val="FFFFFF"/>
                <w:spacing w:val="-4"/>
                <w:w w:val="105"/>
                <w:sz w:val="20"/>
                <w:szCs w:val="20"/>
              </w:rPr>
            </w:pPr>
          </w:p>
          <w:p w14:paraId="3155703B" w14:textId="77777777" w:rsidR="00847F12" w:rsidRPr="00643D79" w:rsidRDefault="00847F12">
            <w:pPr>
              <w:pStyle w:val="TableParagraph"/>
              <w:spacing w:before="12" w:line="128" w:lineRule="exact"/>
              <w:ind w:left="26"/>
              <w:rPr>
                <w:b/>
                <w:color w:val="FFFFFF"/>
                <w:spacing w:val="-4"/>
                <w:w w:val="105"/>
                <w:sz w:val="20"/>
                <w:szCs w:val="20"/>
              </w:rPr>
            </w:pPr>
          </w:p>
          <w:p w14:paraId="30E64BD7" w14:textId="0D69F657" w:rsidR="00847F12" w:rsidRPr="00643D79" w:rsidRDefault="00847F12">
            <w:pPr>
              <w:pStyle w:val="TableParagraph"/>
              <w:spacing w:before="12" w:line="128" w:lineRule="exact"/>
              <w:ind w:left="26"/>
              <w:rPr>
                <w:b/>
                <w:sz w:val="20"/>
                <w:szCs w:val="20"/>
              </w:rPr>
            </w:pPr>
            <w:r w:rsidRPr="00643D79">
              <w:rPr>
                <w:b/>
                <w:color w:val="FFFFFF"/>
                <w:spacing w:val="-4"/>
                <w:w w:val="105"/>
                <w:sz w:val="20"/>
                <w:szCs w:val="20"/>
              </w:rPr>
              <w:t>L.p.</w:t>
            </w:r>
          </w:p>
        </w:tc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155F82"/>
          </w:tcPr>
          <w:p w14:paraId="37BFC865" w14:textId="5B9AD1CE" w:rsidR="00847F12" w:rsidRPr="00643D79" w:rsidRDefault="00847F12" w:rsidP="00207903">
            <w:pPr>
              <w:pStyle w:val="TableParagraph"/>
              <w:spacing w:before="12" w:line="128" w:lineRule="exact"/>
              <w:rPr>
                <w:b/>
                <w:color w:val="FFFFFF"/>
                <w:spacing w:val="-2"/>
                <w:sz w:val="20"/>
                <w:szCs w:val="20"/>
              </w:rPr>
            </w:pPr>
          </w:p>
          <w:p w14:paraId="20AC3E94" w14:textId="77777777" w:rsidR="00847F12" w:rsidRPr="00643D79" w:rsidRDefault="00847F12" w:rsidP="00207903">
            <w:pPr>
              <w:pStyle w:val="TableParagraph"/>
              <w:spacing w:before="12" w:line="128" w:lineRule="exact"/>
              <w:rPr>
                <w:b/>
                <w:color w:val="FFFFFF"/>
                <w:spacing w:val="-2"/>
                <w:sz w:val="20"/>
                <w:szCs w:val="20"/>
              </w:rPr>
            </w:pPr>
          </w:p>
          <w:p w14:paraId="3C6EAA8B" w14:textId="77777777" w:rsidR="00847F12" w:rsidRPr="00643D79" w:rsidRDefault="00847F12" w:rsidP="00207903">
            <w:pPr>
              <w:pStyle w:val="TableParagraph"/>
              <w:spacing w:before="12" w:line="128" w:lineRule="exact"/>
              <w:rPr>
                <w:b/>
                <w:color w:val="FFFFFF"/>
                <w:spacing w:val="-2"/>
                <w:sz w:val="20"/>
                <w:szCs w:val="20"/>
              </w:rPr>
            </w:pPr>
          </w:p>
          <w:p w14:paraId="704D9EE8" w14:textId="77777777" w:rsidR="00847F12" w:rsidRPr="00643D79" w:rsidRDefault="00847F12" w:rsidP="00207903">
            <w:pPr>
              <w:pStyle w:val="TableParagraph"/>
              <w:spacing w:before="12" w:line="128" w:lineRule="exact"/>
              <w:rPr>
                <w:b/>
                <w:color w:val="FFFFFF"/>
                <w:spacing w:val="-2"/>
                <w:sz w:val="20"/>
                <w:szCs w:val="20"/>
              </w:rPr>
            </w:pPr>
          </w:p>
          <w:p w14:paraId="6CC18478" w14:textId="7F5C582D" w:rsidR="00847F12" w:rsidRPr="00643D79" w:rsidRDefault="00847F12" w:rsidP="00207903">
            <w:pPr>
              <w:pStyle w:val="TableParagraph"/>
              <w:spacing w:before="12" w:line="128" w:lineRule="exact"/>
              <w:rPr>
                <w:b/>
                <w:color w:val="FFFFFF"/>
                <w:spacing w:val="-2"/>
                <w:sz w:val="20"/>
                <w:szCs w:val="20"/>
              </w:rPr>
            </w:pPr>
            <w:r w:rsidRPr="00643D79">
              <w:rPr>
                <w:b/>
                <w:color w:val="FFFFFF"/>
                <w:spacing w:val="-2"/>
                <w:sz w:val="20"/>
                <w:szCs w:val="20"/>
              </w:rPr>
              <w:t xml:space="preserve">   Nazwa Produktu</w:t>
            </w:r>
          </w:p>
          <w:p w14:paraId="2D66244F" w14:textId="77777777" w:rsidR="00847F12" w:rsidRPr="00643D79" w:rsidRDefault="00847F12">
            <w:pPr>
              <w:pStyle w:val="TableParagraph"/>
              <w:spacing w:before="12" w:line="128" w:lineRule="exact"/>
              <w:ind w:left="30"/>
              <w:rPr>
                <w:b/>
                <w:color w:val="FFFFFF"/>
                <w:spacing w:val="-2"/>
                <w:sz w:val="20"/>
                <w:szCs w:val="20"/>
              </w:rPr>
            </w:pPr>
          </w:p>
          <w:p w14:paraId="0DF84389" w14:textId="77777777" w:rsidR="00847F12" w:rsidRPr="00643D79" w:rsidRDefault="00847F12">
            <w:pPr>
              <w:pStyle w:val="TableParagraph"/>
              <w:spacing w:before="12" w:line="128" w:lineRule="exact"/>
              <w:ind w:left="30"/>
              <w:rPr>
                <w:b/>
                <w:sz w:val="20"/>
                <w:szCs w:val="20"/>
              </w:rPr>
            </w:pPr>
          </w:p>
        </w:tc>
        <w:tc>
          <w:tcPr>
            <w:tcW w:w="8592" w:type="dxa"/>
            <w:tcBorders>
              <w:left w:val="single" w:sz="4" w:space="0" w:color="auto"/>
            </w:tcBorders>
            <w:shd w:val="clear" w:color="auto" w:fill="155F82"/>
          </w:tcPr>
          <w:p w14:paraId="20A7AB8C" w14:textId="77777777" w:rsidR="00847F12" w:rsidRPr="00643D79" w:rsidRDefault="00847F12" w:rsidP="00643D79">
            <w:pPr>
              <w:pStyle w:val="TableParagraph"/>
              <w:spacing w:before="12" w:line="128" w:lineRule="exact"/>
              <w:jc w:val="center"/>
              <w:rPr>
                <w:b/>
                <w:color w:val="FFFFFF"/>
                <w:spacing w:val="-4"/>
                <w:w w:val="105"/>
                <w:sz w:val="20"/>
                <w:szCs w:val="20"/>
              </w:rPr>
            </w:pPr>
          </w:p>
          <w:p w14:paraId="78DA44BB" w14:textId="77777777" w:rsidR="00847F12" w:rsidRPr="00643D79" w:rsidRDefault="00847F12" w:rsidP="00643D79">
            <w:pPr>
              <w:pStyle w:val="TableParagraph"/>
              <w:spacing w:before="12" w:line="128" w:lineRule="exact"/>
              <w:jc w:val="center"/>
              <w:rPr>
                <w:b/>
                <w:color w:val="FFFFFF"/>
                <w:spacing w:val="-4"/>
                <w:w w:val="105"/>
                <w:sz w:val="20"/>
                <w:szCs w:val="20"/>
              </w:rPr>
            </w:pPr>
          </w:p>
          <w:p w14:paraId="4FC4ACAD" w14:textId="77777777" w:rsidR="00847F12" w:rsidRPr="00643D79" w:rsidRDefault="00847F12" w:rsidP="00643D79">
            <w:pPr>
              <w:pStyle w:val="TableParagraph"/>
              <w:spacing w:before="12" w:line="128" w:lineRule="exact"/>
              <w:jc w:val="center"/>
              <w:rPr>
                <w:b/>
                <w:color w:val="FFFFFF"/>
                <w:spacing w:val="-4"/>
                <w:w w:val="105"/>
                <w:sz w:val="20"/>
                <w:szCs w:val="20"/>
              </w:rPr>
            </w:pPr>
          </w:p>
          <w:p w14:paraId="08439CBD" w14:textId="2F938501" w:rsidR="00847F12" w:rsidRPr="00643D79" w:rsidRDefault="00847F12" w:rsidP="00643D79">
            <w:pPr>
              <w:pStyle w:val="TableParagraph"/>
              <w:spacing w:before="12" w:line="128" w:lineRule="exact"/>
              <w:jc w:val="center"/>
              <w:rPr>
                <w:b/>
                <w:sz w:val="20"/>
                <w:szCs w:val="20"/>
              </w:rPr>
            </w:pPr>
            <w:r w:rsidRPr="00643D79">
              <w:rPr>
                <w:b/>
                <w:color w:val="FFFFFF"/>
                <w:spacing w:val="-4"/>
                <w:w w:val="105"/>
                <w:sz w:val="20"/>
                <w:szCs w:val="20"/>
              </w:rPr>
              <w:t>Opis</w:t>
            </w:r>
          </w:p>
        </w:tc>
        <w:tc>
          <w:tcPr>
            <w:tcW w:w="680" w:type="dxa"/>
            <w:shd w:val="clear" w:color="auto" w:fill="155F82"/>
          </w:tcPr>
          <w:p w14:paraId="750C8030" w14:textId="77777777" w:rsidR="00847F12" w:rsidRPr="00643D79" w:rsidRDefault="00847F12" w:rsidP="00643D79">
            <w:pPr>
              <w:pStyle w:val="TableParagraph"/>
              <w:spacing w:before="12" w:line="128" w:lineRule="exact"/>
              <w:ind w:left="24"/>
              <w:jc w:val="center"/>
              <w:rPr>
                <w:b/>
                <w:color w:val="FFFFFF"/>
                <w:spacing w:val="-2"/>
                <w:w w:val="110"/>
                <w:sz w:val="20"/>
                <w:szCs w:val="20"/>
              </w:rPr>
            </w:pPr>
          </w:p>
          <w:p w14:paraId="0EECD68A" w14:textId="77777777" w:rsidR="00847F12" w:rsidRPr="00643D79" w:rsidRDefault="00847F12" w:rsidP="00643D79">
            <w:pPr>
              <w:pStyle w:val="TableParagraph"/>
              <w:spacing w:before="12" w:line="128" w:lineRule="exact"/>
              <w:ind w:left="24"/>
              <w:jc w:val="center"/>
              <w:rPr>
                <w:b/>
                <w:color w:val="FFFFFF"/>
                <w:spacing w:val="-2"/>
                <w:w w:val="110"/>
                <w:sz w:val="20"/>
                <w:szCs w:val="20"/>
              </w:rPr>
            </w:pPr>
          </w:p>
          <w:p w14:paraId="280C64CB" w14:textId="77777777" w:rsidR="00847F12" w:rsidRPr="00643D79" w:rsidRDefault="00847F12" w:rsidP="00643D79">
            <w:pPr>
              <w:pStyle w:val="TableParagraph"/>
              <w:spacing w:before="12" w:line="128" w:lineRule="exact"/>
              <w:ind w:left="24"/>
              <w:jc w:val="center"/>
              <w:rPr>
                <w:b/>
                <w:color w:val="FFFFFF"/>
                <w:spacing w:val="-2"/>
                <w:w w:val="110"/>
                <w:sz w:val="20"/>
                <w:szCs w:val="20"/>
              </w:rPr>
            </w:pPr>
          </w:p>
          <w:p w14:paraId="24E0BA74" w14:textId="5147F240" w:rsidR="00847F12" w:rsidRPr="00643D79" w:rsidRDefault="00847F12" w:rsidP="00643D79">
            <w:pPr>
              <w:pStyle w:val="TableParagraph"/>
              <w:spacing w:before="12" w:line="128" w:lineRule="exact"/>
              <w:ind w:left="24"/>
              <w:jc w:val="center"/>
              <w:rPr>
                <w:b/>
                <w:sz w:val="20"/>
                <w:szCs w:val="20"/>
              </w:rPr>
            </w:pPr>
            <w:r w:rsidRPr="00643D79">
              <w:rPr>
                <w:b/>
                <w:color w:val="FFFFFF"/>
                <w:spacing w:val="-2"/>
                <w:w w:val="110"/>
                <w:sz w:val="20"/>
                <w:szCs w:val="20"/>
              </w:rPr>
              <w:t>Ilość</w:t>
            </w:r>
          </w:p>
        </w:tc>
        <w:tc>
          <w:tcPr>
            <w:tcW w:w="30" w:type="dxa"/>
            <w:shd w:val="clear" w:color="auto" w:fill="155F82"/>
          </w:tcPr>
          <w:p w14:paraId="465E74A8" w14:textId="77777777" w:rsidR="00847F12" w:rsidRPr="00207903" w:rsidRDefault="00847F12">
            <w:pPr>
              <w:pStyle w:val="TableParagraph"/>
              <w:spacing w:before="12" w:line="128" w:lineRule="exact"/>
              <w:ind w:left="24"/>
              <w:rPr>
                <w:b/>
                <w:color w:val="FFFFFF" w:themeColor="background1"/>
                <w:sz w:val="16"/>
                <w:szCs w:val="16"/>
              </w:rPr>
            </w:pPr>
          </w:p>
          <w:p w14:paraId="7547F9A8" w14:textId="77777777" w:rsidR="00847F12" w:rsidRPr="00207903" w:rsidRDefault="00847F12" w:rsidP="000349EB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2267" w:type="dxa"/>
            <w:shd w:val="clear" w:color="auto" w:fill="155F82"/>
          </w:tcPr>
          <w:p w14:paraId="0DD02377" w14:textId="77777777" w:rsidR="00847F12" w:rsidRDefault="00847F12" w:rsidP="00207903">
            <w:pPr>
              <w:jc w:val="center"/>
              <w:rPr>
                <w:rFonts w:cstheme="minorHAnsi"/>
                <w:b/>
                <w:color w:val="FFFFFF" w:themeColor="background1"/>
              </w:rPr>
            </w:pPr>
          </w:p>
          <w:p w14:paraId="566F8761" w14:textId="2780A895" w:rsidR="00847F12" w:rsidRPr="00207903" w:rsidRDefault="00847F12" w:rsidP="00207903">
            <w:pPr>
              <w:jc w:val="center"/>
              <w:rPr>
                <w:rFonts w:cstheme="minorHAnsi"/>
                <w:b/>
                <w:color w:val="FFFFFF" w:themeColor="background1"/>
              </w:rPr>
            </w:pPr>
            <w:r w:rsidRPr="00207903">
              <w:rPr>
                <w:rFonts w:cstheme="minorHAnsi"/>
                <w:b/>
                <w:color w:val="FFFFFF" w:themeColor="background1"/>
              </w:rPr>
              <w:t>Wymagania Minimum</w:t>
            </w:r>
          </w:p>
          <w:p w14:paraId="0FA98622" w14:textId="77777777" w:rsidR="00847F12" w:rsidRPr="00207903" w:rsidRDefault="00847F12" w:rsidP="00207903">
            <w:pPr>
              <w:jc w:val="center"/>
              <w:rPr>
                <w:rFonts w:cstheme="minorHAnsi"/>
                <w:b/>
                <w:color w:val="FFFFFF" w:themeColor="background1"/>
              </w:rPr>
            </w:pPr>
            <w:r w:rsidRPr="00207903">
              <w:rPr>
                <w:rFonts w:cstheme="minorHAnsi"/>
                <w:b/>
                <w:color w:val="FFFFFF" w:themeColor="background1"/>
              </w:rPr>
              <w:t>spełnia*</w:t>
            </w:r>
          </w:p>
          <w:p w14:paraId="758B7D6C" w14:textId="77777777" w:rsidR="00847F12" w:rsidRPr="00207903" w:rsidRDefault="00847F12" w:rsidP="00207903">
            <w:pPr>
              <w:jc w:val="center"/>
              <w:rPr>
                <w:rFonts w:cstheme="minorHAnsi"/>
                <w:b/>
                <w:color w:val="FFFFFF" w:themeColor="background1"/>
              </w:rPr>
            </w:pPr>
            <w:r w:rsidRPr="00207903">
              <w:rPr>
                <w:rFonts w:cstheme="minorHAnsi"/>
                <w:b/>
                <w:color w:val="FFFFFF" w:themeColor="background1"/>
              </w:rPr>
              <w:t>/nie spełnia*</w:t>
            </w:r>
          </w:p>
          <w:p w14:paraId="75E0AF0B" w14:textId="59FCE87A" w:rsidR="00847F12" w:rsidRPr="00207903" w:rsidRDefault="00847F12" w:rsidP="00207903">
            <w:pPr>
              <w:pStyle w:val="TableParagraph"/>
              <w:spacing w:before="12" w:line="128" w:lineRule="exact"/>
              <w:ind w:left="24"/>
              <w:rPr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8738E7" w14:paraId="61F560A0" w14:textId="77777777" w:rsidTr="000349EB">
        <w:trPr>
          <w:trHeight w:val="160"/>
        </w:trPr>
        <w:tc>
          <w:tcPr>
            <w:tcW w:w="359" w:type="dxa"/>
            <w:tcBorders>
              <w:right w:val="single" w:sz="4" w:space="0" w:color="auto"/>
            </w:tcBorders>
            <w:shd w:val="clear" w:color="auto" w:fill="155F82"/>
          </w:tcPr>
          <w:p w14:paraId="7A6CDEF1" w14:textId="77777777" w:rsidR="00EC5354" w:rsidRDefault="00EC5354">
            <w:pPr>
              <w:pStyle w:val="TableParagraph"/>
              <w:spacing w:before="12" w:line="128" w:lineRule="exact"/>
              <w:ind w:left="26"/>
              <w:rPr>
                <w:noProof/>
                <w:sz w:val="20"/>
                <w:szCs w:val="20"/>
              </w:rPr>
            </w:pPr>
          </w:p>
          <w:p w14:paraId="62B6BCBD" w14:textId="34108FE4" w:rsidR="008738E7" w:rsidRPr="00643D79" w:rsidRDefault="00EC5354" w:rsidP="00EC5354">
            <w:pPr>
              <w:pStyle w:val="TableParagraph"/>
              <w:spacing w:before="12" w:line="128" w:lineRule="exact"/>
              <w:ind w:left="26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155F82"/>
          </w:tcPr>
          <w:p w14:paraId="01EE7524" w14:textId="77777777" w:rsidR="00EC5354" w:rsidRDefault="00EC5354" w:rsidP="00EC5354">
            <w:pPr>
              <w:pStyle w:val="TableParagraph"/>
              <w:spacing w:before="12" w:line="128" w:lineRule="exact"/>
              <w:jc w:val="center"/>
              <w:rPr>
                <w:b/>
                <w:color w:val="FFFFFF"/>
                <w:spacing w:val="-2"/>
                <w:sz w:val="24"/>
                <w:szCs w:val="24"/>
              </w:rPr>
            </w:pPr>
          </w:p>
          <w:p w14:paraId="1773779A" w14:textId="1B7F6911" w:rsidR="008738E7" w:rsidRPr="00EC5354" w:rsidRDefault="00EC5354" w:rsidP="00EC5354">
            <w:pPr>
              <w:pStyle w:val="TableParagraph"/>
              <w:spacing w:before="12" w:line="128" w:lineRule="exact"/>
              <w:jc w:val="center"/>
              <w:rPr>
                <w:b/>
                <w:color w:val="FFFFFF"/>
                <w:spacing w:val="-2"/>
                <w:sz w:val="24"/>
                <w:szCs w:val="24"/>
              </w:rPr>
            </w:pPr>
            <w:r>
              <w:rPr>
                <w:b/>
                <w:color w:val="FFFFFF"/>
                <w:spacing w:val="-2"/>
                <w:sz w:val="24"/>
                <w:szCs w:val="24"/>
              </w:rPr>
              <w:t>2</w:t>
            </w:r>
          </w:p>
        </w:tc>
        <w:tc>
          <w:tcPr>
            <w:tcW w:w="8592" w:type="dxa"/>
            <w:tcBorders>
              <w:left w:val="single" w:sz="4" w:space="0" w:color="auto"/>
            </w:tcBorders>
            <w:shd w:val="clear" w:color="auto" w:fill="155F82"/>
          </w:tcPr>
          <w:p w14:paraId="6046E9AD" w14:textId="77777777" w:rsidR="00EC5354" w:rsidRDefault="00EC5354" w:rsidP="00643D79">
            <w:pPr>
              <w:pStyle w:val="TableParagraph"/>
              <w:spacing w:before="12" w:line="128" w:lineRule="exact"/>
              <w:jc w:val="center"/>
              <w:rPr>
                <w:b/>
                <w:color w:val="FFFFFF"/>
                <w:spacing w:val="-4"/>
                <w:w w:val="105"/>
                <w:sz w:val="20"/>
                <w:szCs w:val="20"/>
              </w:rPr>
            </w:pPr>
          </w:p>
          <w:p w14:paraId="43C019B9" w14:textId="53618C0E" w:rsidR="008738E7" w:rsidRPr="00643D79" w:rsidRDefault="00EC5354" w:rsidP="00643D79">
            <w:pPr>
              <w:pStyle w:val="TableParagraph"/>
              <w:spacing w:before="12" w:line="128" w:lineRule="exact"/>
              <w:jc w:val="center"/>
              <w:rPr>
                <w:b/>
                <w:color w:val="FFFFFF"/>
                <w:spacing w:val="-4"/>
                <w:w w:val="105"/>
                <w:sz w:val="20"/>
                <w:szCs w:val="20"/>
              </w:rPr>
            </w:pPr>
            <w:r>
              <w:rPr>
                <w:b/>
                <w:color w:val="FFFFFF"/>
                <w:spacing w:val="-4"/>
                <w:w w:val="105"/>
                <w:sz w:val="20"/>
                <w:szCs w:val="20"/>
              </w:rPr>
              <w:t>3</w:t>
            </w:r>
          </w:p>
        </w:tc>
        <w:tc>
          <w:tcPr>
            <w:tcW w:w="680" w:type="dxa"/>
            <w:shd w:val="clear" w:color="auto" w:fill="155F82"/>
          </w:tcPr>
          <w:p w14:paraId="00979CA8" w14:textId="77777777" w:rsidR="00EC5354" w:rsidRDefault="00EC5354" w:rsidP="00643D79">
            <w:pPr>
              <w:pStyle w:val="TableParagraph"/>
              <w:spacing w:before="12" w:line="128" w:lineRule="exact"/>
              <w:ind w:left="24"/>
              <w:jc w:val="center"/>
              <w:rPr>
                <w:b/>
                <w:color w:val="FFFFFF"/>
                <w:spacing w:val="-2"/>
                <w:w w:val="110"/>
                <w:sz w:val="20"/>
                <w:szCs w:val="20"/>
              </w:rPr>
            </w:pPr>
          </w:p>
          <w:p w14:paraId="3BA7B2B0" w14:textId="46A9F137" w:rsidR="008738E7" w:rsidRPr="00643D79" w:rsidRDefault="00EC5354" w:rsidP="00643D79">
            <w:pPr>
              <w:pStyle w:val="TableParagraph"/>
              <w:spacing w:before="12" w:line="128" w:lineRule="exact"/>
              <w:ind w:left="24"/>
              <w:jc w:val="center"/>
              <w:rPr>
                <w:b/>
                <w:color w:val="FFFFFF"/>
                <w:spacing w:val="-2"/>
                <w:w w:val="110"/>
                <w:sz w:val="20"/>
                <w:szCs w:val="20"/>
              </w:rPr>
            </w:pPr>
            <w:r>
              <w:rPr>
                <w:b/>
                <w:color w:val="FFFFFF"/>
                <w:spacing w:val="-2"/>
                <w:w w:val="110"/>
                <w:sz w:val="20"/>
                <w:szCs w:val="20"/>
              </w:rPr>
              <w:t>4</w:t>
            </w:r>
          </w:p>
        </w:tc>
        <w:tc>
          <w:tcPr>
            <w:tcW w:w="30" w:type="dxa"/>
            <w:shd w:val="clear" w:color="auto" w:fill="155F82"/>
          </w:tcPr>
          <w:p w14:paraId="2B7ED3AB" w14:textId="77777777" w:rsidR="008738E7" w:rsidRPr="00207903" w:rsidRDefault="008738E7">
            <w:pPr>
              <w:pStyle w:val="TableParagraph"/>
              <w:spacing w:before="12" w:line="128" w:lineRule="exact"/>
              <w:ind w:left="24"/>
              <w:rPr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2267" w:type="dxa"/>
            <w:shd w:val="clear" w:color="auto" w:fill="155F82"/>
          </w:tcPr>
          <w:p w14:paraId="3B8B16C5" w14:textId="05E53EE1" w:rsidR="008738E7" w:rsidRDefault="00EC5354" w:rsidP="00207903">
            <w:pPr>
              <w:jc w:val="center"/>
              <w:rPr>
                <w:rFonts w:cstheme="minorHAnsi"/>
                <w:b/>
                <w:color w:val="FFFFFF" w:themeColor="background1"/>
              </w:rPr>
            </w:pPr>
            <w:r>
              <w:rPr>
                <w:rFonts w:cstheme="minorHAnsi"/>
                <w:b/>
                <w:color w:val="FFFFFF" w:themeColor="background1"/>
              </w:rPr>
              <w:t>5</w:t>
            </w:r>
          </w:p>
        </w:tc>
      </w:tr>
      <w:tr w:rsidR="00847F12" w:rsidRPr="004F4E7E" w14:paraId="444B15B8" w14:textId="47A83FDE" w:rsidTr="002575EB">
        <w:trPr>
          <w:trHeight w:val="1035"/>
        </w:trPr>
        <w:tc>
          <w:tcPr>
            <w:tcW w:w="359" w:type="dxa"/>
            <w:tcBorders>
              <w:right w:val="single" w:sz="4" w:space="0" w:color="auto"/>
            </w:tcBorders>
            <w:shd w:val="clear" w:color="auto" w:fill="B6DDE8" w:themeFill="accent5" w:themeFillTint="66"/>
          </w:tcPr>
          <w:p w14:paraId="7EABD4CA" w14:textId="77777777" w:rsidR="00847F12" w:rsidRPr="0044279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10F343C" w14:textId="77777777" w:rsidR="00847F12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67BD75F" w14:textId="77777777" w:rsidR="001B6DB8" w:rsidRDefault="001B6DB8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C2B41D1" w14:textId="77777777" w:rsidR="001B6DB8" w:rsidRDefault="001B6DB8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59BEC97" w14:textId="77777777" w:rsidR="001B6DB8" w:rsidRDefault="001B6DB8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D59604F" w14:textId="77777777" w:rsidR="001B6DB8" w:rsidRDefault="001B6DB8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29021B2" w14:textId="0E697711" w:rsidR="001B6DB8" w:rsidRPr="0044279E" w:rsidRDefault="001B6DB8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  <w:p w14:paraId="5F53962C" w14:textId="77777777" w:rsidR="00847F12" w:rsidRPr="0044279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4B4EE8D" w14:textId="77777777" w:rsidR="00847F12" w:rsidRPr="0044279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C306586" w14:textId="77777777" w:rsidR="00847F12" w:rsidRPr="0044279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7B39866" w14:textId="77777777" w:rsidR="00847F12" w:rsidRPr="0044279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FEA6F46" w14:textId="77777777" w:rsidR="00847F12" w:rsidRPr="0044279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FBBB1C4" w14:textId="77777777" w:rsidR="00847F12" w:rsidRPr="0044279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E9F5DCD" w14:textId="77777777" w:rsidR="00847F12" w:rsidRPr="0044279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2DE8B1E" w14:textId="77777777" w:rsidR="00847F12" w:rsidRPr="0044279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E8BCB4C" w14:textId="77777777" w:rsidR="00847F12" w:rsidRPr="0044279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40314CE" w14:textId="77777777" w:rsidR="00847F12" w:rsidRPr="0044279E" w:rsidRDefault="00847F12" w:rsidP="00CF6330">
            <w:pPr>
              <w:pStyle w:val="TableParagraph"/>
              <w:spacing w:before="63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541CF6C" w14:textId="73BE28FF" w:rsidR="00847F12" w:rsidRPr="0044279E" w:rsidRDefault="00847F12" w:rsidP="00CF6330">
            <w:pPr>
              <w:pStyle w:val="TableParagraph"/>
              <w:spacing w:line="128" w:lineRule="exact"/>
              <w:ind w:right="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48BF18A2" w14:textId="77777777" w:rsidR="00847F12" w:rsidRPr="008738E7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620D3BE" w14:textId="77777777" w:rsidR="00847F12" w:rsidRPr="008738E7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4681883" w14:textId="77777777" w:rsidR="00847F12" w:rsidRPr="008738E7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881100F" w14:textId="77777777" w:rsidR="00847F12" w:rsidRPr="008738E7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FCF5DE0" w14:textId="77777777" w:rsidR="00CF6330" w:rsidRDefault="00CF6330" w:rsidP="00CF6330">
            <w:pPr>
              <w:pStyle w:val="TableParagraph"/>
              <w:spacing w:line="128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91DF0BD" w14:textId="77777777" w:rsidR="00CF6330" w:rsidRDefault="00CF6330" w:rsidP="00CF6330">
            <w:pPr>
              <w:pStyle w:val="TableParagraph"/>
              <w:spacing w:line="128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10CB6DA" w14:textId="6A7B99F1" w:rsidR="00CF6330" w:rsidRPr="00AF1AB3" w:rsidRDefault="00AF1AB3" w:rsidP="00AF1AB3">
            <w:pPr>
              <w:pStyle w:val="TableParagraph"/>
              <w:tabs>
                <w:tab w:val="left" w:pos="1050"/>
              </w:tabs>
              <w:spacing w:line="128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</w:p>
          <w:p w14:paraId="0A66B0B0" w14:textId="77777777" w:rsidR="00CF6330" w:rsidRDefault="00CF6330" w:rsidP="00CF6330">
            <w:pPr>
              <w:pStyle w:val="TableParagraph"/>
              <w:spacing w:line="128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6C2B9A2" w14:textId="1C78E436" w:rsidR="00AF1AB3" w:rsidRPr="00415386" w:rsidRDefault="002F7951" w:rsidP="00AF1AB3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15386">
              <w:rPr>
                <w:rFonts w:asciiTheme="minorHAnsi" w:hAnsiTheme="minorHAnsi" w:cstheme="minorHAnsi"/>
                <w:sz w:val="24"/>
                <w:szCs w:val="24"/>
              </w:rPr>
              <w:t>Szafa chłodnicza</w:t>
            </w:r>
          </w:p>
          <w:p w14:paraId="1F3F978E" w14:textId="77777777" w:rsidR="00F00E0F" w:rsidRDefault="00F00E0F" w:rsidP="00AF1AB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  <w:p w14:paraId="390AE441" w14:textId="77777777" w:rsidR="00F00E0F" w:rsidRDefault="00F00E0F" w:rsidP="00AF1AB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  <w:p w14:paraId="3C56360C" w14:textId="77777777" w:rsidR="00F00E0F" w:rsidRPr="00CF6330" w:rsidRDefault="00F00E0F" w:rsidP="00AF1AB3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4043DCF" w14:textId="77777777" w:rsidR="00847F12" w:rsidRDefault="00847F12" w:rsidP="00036E5C">
            <w:pPr>
              <w:pStyle w:val="TableParagraph"/>
              <w:spacing w:line="128" w:lineRule="exact"/>
              <w:jc w:val="center"/>
              <w:rPr>
                <w:rFonts w:asciiTheme="minorHAnsi" w:hAnsiTheme="minorHAnsi" w:cstheme="minorHAnsi"/>
              </w:rPr>
            </w:pPr>
          </w:p>
          <w:p w14:paraId="3FC425FF" w14:textId="77777777" w:rsidR="00036E5C" w:rsidRDefault="00036E5C" w:rsidP="00036E5C">
            <w:pPr>
              <w:pStyle w:val="TableParagraph"/>
              <w:spacing w:line="128" w:lineRule="exact"/>
              <w:jc w:val="center"/>
              <w:rPr>
                <w:rFonts w:asciiTheme="minorHAnsi" w:hAnsiTheme="minorHAnsi" w:cstheme="minorHAnsi"/>
              </w:rPr>
            </w:pPr>
          </w:p>
          <w:p w14:paraId="0BDC9CD1" w14:textId="77777777" w:rsidR="00036E5C" w:rsidRDefault="00036E5C" w:rsidP="00036E5C">
            <w:pPr>
              <w:pStyle w:val="TableParagraph"/>
              <w:spacing w:line="128" w:lineRule="exact"/>
              <w:jc w:val="center"/>
              <w:rPr>
                <w:rFonts w:asciiTheme="minorHAnsi" w:hAnsiTheme="minorHAnsi" w:cstheme="minorHAnsi"/>
              </w:rPr>
            </w:pPr>
          </w:p>
          <w:p w14:paraId="1534F9DD" w14:textId="77777777" w:rsidR="00036E5C" w:rsidRDefault="00036E5C" w:rsidP="00036E5C">
            <w:pPr>
              <w:pStyle w:val="TableParagraph"/>
              <w:spacing w:line="128" w:lineRule="exact"/>
              <w:jc w:val="center"/>
              <w:rPr>
                <w:rFonts w:asciiTheme="minorHAnsi" w:hAnsiTheme="minorHAnsi" w:cstheme="minorHAnsi"/>
              </w:rPr>
            </w:pPr>
          </w:p>
          <w:p w14:paraId="4FE5A829" w14:textId="77777777" w:rsidR="00036E5C" w:rsidRDefault="00036E5C" w:rsidP="00036E5C">
            <w:pPr>
              <w:pStyle w:val="TableParagraph"/>
              <w:spacing w:line="128" w:lineRule="exact"/>
              <w:jc w:val="center"/>
              <w:rPr>
                <w:rFonts w:asciiTheme="minorHAnsi" w:hAnsiTheme="minorHAnsi" w:cstheme="minorHAnsi"/>
              </w:rPr>
            </w:pPr>
          </w:p>
          <w:p w14:paraId="7AD61AD6" w14:textId="53B85637" w:rsidR="00036E5C" w:rsidRPr="00CF6330" w:rsidRDefault="00036E5C" w:rsidP="00036E5C">
            <w:pPr>
              <w:pStyle w:val="TableParagraph"/>
              <w:spacing w:line="128" w:lineRule="exac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92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14:paraId="02D07DA8" w14:textId="77777777" w:rsidR="00847F12" w:rsidRPr="00036E5C" w:rsidRDefault="00847F12" w:rsidP="00036E5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02316EC" w14:textId="77777777" w:rsidR="00847F12" w:rsidRPr="00036E5C" w:rsidRDefault="00847F12" w:rsidP="00036E5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036E5C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Podstawowe parametry:</w:t>
            </w:r>
          </w:p>
          <w:p w14:paraId="125B0BED" w14:textId="7F4C52EB" w:rsidR="00036E5C" w:rsidRPr="00036E5C" w:rsidRDefault="00036E5C" w:rsidP="00036E5C">
            <w:pPr>
              <w:widowControl/>
              <w:autoSpaceDE/>
              <w:autoSpaceDN/>
              <w:spacing w:before="75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036E5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Wykonanie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:</w:t>
            </w:r>
          </w:p>
          <w:p w14:paraId="49E54C74" w14:textId="7DEB67C9" w:rsidR="00036E5C" w:rsidRPr="00036E5C" w:rsidRDefault="00036E5C" w:rsidP="00036E5C">
            <w:pPr>
              <w:widowControl/>
              <w:numPr>
                <w:ilvl w:val="0"/>
                <w:numId w:val="6"/>
              </w:numPr>
              <w:tabs>
                <w:tab w:val="num" w:pos="720"/>
              </w:tabs>
              <w:autoSpaceDE/>
              <w:autoSpaceDN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036E5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Termostat cyfrowy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;</w:t>
            </w:r>
          </w:p>
          <w:p w14:paraId="7CB2D14F" w14:textId="4AF97863" w:rsidR="00036E5C" w:rsidRPr="00036E5C" w:rsidRDefault="00036E5C" w:rsidP="00036E5C">
            <w:pPr>
              <w:widowControl/>
              <w:numPr>
                <w:ilvl w:val="0"/>
                <w:numId w:val="7"/>
              </w:numPr>
              <w:autoSpaceDE/>
              <w:autoSpaceDN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036E5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Pojemność : </w:t>
            </w:r>
            <w:r w:rsidRPr="00036E5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600 l</w:t>
            </w:r>
            <w:r w:rsidRPr="00036E5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.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;</w:t>
            </w:r>
          </w:p>
          <w:p w14:paraId="7314B55D" w14:textId="5F8C5D3B" w:rsidR="00036E5C" w:rsidRPr="00036E5C" w:rsidRDefault="00036E5C" w:rsidP="00036E5C">
            <w:pPr>
              <w:widowControl/>
              <w:numPr>
                <w:ilvl w:val="0"/>
                <w:numId w:val="8"/>
              </w:numPr>
              <w:autoSpaceDE/>
              <w:autoSpaceDN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036E5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Śrubowe nóżki z regulacją wysokości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;</w:t>
            </w:r>
          </w:p>
          <w:p w14:paraId="7C7E9FC0" w14:textId="26E19686" w:rsidR="00036E5C" w:rsidRPr="00036E5C" w:rsidRDefault="00036E5C" w:rsidP="00036E5C">
            <w:pPr>
              <w:widowControl/>
              <w:numPr>
                <w:ilvl w:val="0"/>
                <w:numId w:val="9"/>
              </w:numPr>
              <w:autoSpaceDE/>
              <w:autoSpaceDN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036E5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Cichobieżna praca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;</w:t>
            </w:r>
          </w:p>
          <w:p w14:paraId="20C38967" w14:textId="37585059" w:rsidR="00036E5C" w:rsidRPr="00036E5C" w:rsidRDefault="00036E5C" w:rsidP="00036E5C">
            <w:pPr>
              <w:widowControl/>
              <w:numPr>
                <w:ilvl w:val="0"/>
                <w:numId w:val="10"/>
              </w:numPr>
              <w:autoSpaceDE/>
              <w:autoSpaceDN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036E5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Płynne otwieranie i zamykanie drzwi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;</w:t>
            </w:r>
          </w:p>
          <w:p w14:paraId="087B099D" w14:textId="520F2C9D" w:rsidR="00036E5C" w:rsidRPr="00036E5C" w:rsidRDefault="00036E5C" w:rsidP="00036E5C">
            <w:pPr>
              <w:widowControl/>
              <w:numPr>
                <w:ilvl w:val="0"/>
                <w:numId w:val="11"/>
              </w:numPr>
              <w:autoSpaceDE/>
              <w:autoSpaceDN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036E5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Stałe chłodzenie o dużej mocy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;</w:t>
            </w:r>
          </w:p>
          <w:p w14:paraId="732C93AA" w14:textId="77777777" w:rsidR="00036E5C" w:rsidRPr="00036E5C" w:rsidRDefault="00036E5C" w:rsidP="00036E5C">
            <w:pPr>
              <w:widowControl/>
              <w:numPr>
                <w:ilvl w:val="0"/>
                <w:numId w:val="12"/>
              </w:numPr>
              <w:autoSpaceDE/>
              <w:autoSpaceDN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036E5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Wysoka wydajność przy niewielkim zużyciu prądu (przyjazne dla środowiska)</w:t>
            </w:r>
          </w:p>
          <w:p w14:paraId="6E1ED5CC" w14:textId="563F6024" w:rsidR="00036E5C" w:rsidRPr="00036E5C" w:rsidRDefault="00036E5C" w:rsidP="00036E5C">
            <w:pPr>
              <w:widowControl/>
              <w:autoSpaceDE/>
              <w:autoSpaceDN/>
              <w:spacing w:after="75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036E5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Jakość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 :</w:t>
            </w:r>
          </w:p>
          <w:p w14:paraId="2FFCD352" w14:textId="2B2F6B69" w:rsidR="00036E5C" w:rsidRPr="00036E5C" w:rsidRDefault="00036E5C" w:rsidP="00036E5C">
            <w:pPr>
              <w:widowControl/>
              <w:numPr>
                <w:ilvl w:val="0"/>
                <w:numId w:val="16"/>
              </w:numPr>
              <w:autoSpaceDE/>
              <w:autoSpaceDN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036E5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Obudowa z wysokiej jakości </w:t>
            </w:r>
            <w:r w:rsidRPr="00036E5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stali nierdzewnej AISI 430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;</w:t>
            </w:r>
          </w:p>
          <w:p w14:paraId="1143ACF6" w14:textId="553875F5" w:rsidR="00036E5C" w:rsidRPr="00036E5C" w:rsidRDefault="00036E5C" w:rsidP="00036E5C">
            <w:pPr>
              <w:widowControl/>
              <w:numPr>
                <w:ilvl w:val="0"/>
                <w:numId w:val="17"/>
              </w:numPr>
              <w:autoSpaceDE/>
              <w:autoSpaceDN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036E5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Wymienny zawias drzwi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;</w:t>
            </w:r>
          </w:p>
          <w:p w14:paraId="6C4F075F" w14:textId="58583AA4" w:rsidR="00036E5C" w:rsidRPr="00036E5C" w:rsidRDefault="00036E5C" w:rsidP="00036E5C">
            <w:pPr>
              <w:widowControl/>
              <w:autoSpaceDE/>
              <w:autoSpaceDN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036E5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Chłodzenie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:</w:t>
            </w:r>
          </w:p>
          <w:p w14:paraId="2EDAB595" w14:textId="72121789" w:rsidR="00036E5C" w:rsidRPr="00036E5C" w:rsidRDefault="00036E5C" w:rsidP="00036E5C">
            <w:pPr>
              <w:widowControl/>
              <w:numPr>
                <w:ilvl w:val="0"/>
                <w:numId w:val="18"/>
              </w:numPr>
              <w:autoSpaceDE/>
              <w:autoSpaceDN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036E5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Chłodzenie konwekcyjne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;</w:t>
            </w:r>
          </w:p>
          <w:p w14:paraId="1774E887" w14:textId="3B1DD350" w:rsidR="00036E5C" w:rsidRPr="00036E5C" w:rsidRDefault="00036E5C" w:rsidP="00036E5C">
            <w:pPr>
              <w:widowControl/>
              <w:numPr>
                <w:ilvl w:val="0"/>
                <w:numId w:val="19"/>
              </w:numPr>
              <w:autoSpaceDE/>
              <w:autoSpaceDN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036E5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Funkcja automatycznego </w:t>
            </w:r>
            <w:proofErr w:type="spellStart"/>
            <w:r w:rsidRPr="00036E5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odszraniania</w:t>
            </w:r>
            <w:proofErr w:type="spellEnd"/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;</w:t>
            </w:r>
          </w:p>
          <w:p w14:paraId="2C71B2FF" w14:textId="7E2DE3F8" w:rsidR="00036E5C" w:rsidRPr="00036E5C" w:rsidRDefault="00036E5C" w:rsidP="00036E5C">
            <w:pPr>
              <w:widowControl/>
              <w:numPr>
                <w:ilvl w:val="0"/>
                <w:numId w:val="21"/>
              </w:numPr>
              <w:autoSpaceDE/>
              <w:autoSpaceDN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036E5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Czynnik chłodniczy: </w:t>
            </w:r>
            <w:r w:rsidRPr="00036E5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R600a /145 g</w:t>
            </w:r>
            <w:r w:rsidRPr="00036E5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 , </w:t>
            </w:r>
            <w:proofErr w:type="spellStart"/>
            <w:r w:rsidRPr="00036E5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bezfreonowy</w:t>
            </w:r>
            <w:proofErr w:type="spellEnd"/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;</w:t>
            </w:r>
          </w:p>
          <w:p w14:paraId="20ECB515" w14:textId="02407750" w:rsidR="00036E5C" w:rsidRPr="00036E5C" w:rsidRDefault="00036E5C" w:rsidP="00036E5C">
            <w:pPr>
              <w:widowControl/>
              <w:numPr>
                <w:ilvl w:val="0"/>
                <w:numId w:val="22"/>
              </w:numPr>
              <w:autoSpaceDE/>
              <w:autoSpaceDN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036E5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Zakres temperatur:</w:t>
            </w:r>
            <w:r w:rsidRPr="00036E5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 0 °C do 8 °C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;</w:t>
            </w:r>
          </w:p>
          <w:p w14:paraId="33EBB54E" w14:textId="4BCE7F31" w:rsidR="00036E5C" w:rsidRPr="00036E5C" w:rsidRDefault="00036E5C" w:rsidP="00036E5C">
            <w:pPr>
              <w:widowControl/>
              <w:autoSpaceDE/>
              <w:autoSpaceDN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036E5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Komory chłodnicze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:</w:t>
            </w:r>
          </w:p>
          <w:p w14:paraId="74974088" w14:textId="418F8BDE" w:rsidR="00036E5C" w:rsidRPr="00036E5C" w:rsidRDefault="00036E5C" w:rsidP="00036E5C">
            <w:pPr>
              <w:widowControl/>
              <w:numPr>
                <w:ilvl w:val="0"/>
                <w:numId w:val="23"/>
              </w:numPr>
              <w:autoSpaceDE/>
              <w:autoSpaceDN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036E5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 komora chłodnicza z 1 drzwiami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;</w:t>
            </w:r>
          </w:p>
          <w:p w14:paraId="6993A162" w14:textId="4BF25DEE" w:rsidR="00036E5C" w:rsidRPr="00036E5C" w:rsidRDefault="00036E5C" w:rsidP="00036E5C">
            <w:pPr>
              <w:widowControl/>
              <w:autoSpaceDE/>
              <w:autoSpaceDN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036E5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Wyposażenie wewnętrzne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:</w:t>
            </w:r>
          </w:p>
          <w:p w14:paraId="5FA30FBB" w14:textId="3AF5AE46" w:rsidR="00036E5C" w:rsidRPr="00036E5C" w:rsidRDefault="00036E5C" w:rsidP="00036E5C">
            <w:pPr>
              <w:widowControl/>
              <w:numPr>
                <w:ilvl w:val="0"/>
                <w:numId w:val="24"/>
              </w:numPr>
              <w:autoSpaceDE/>
              <w:autoSpaceDN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036E5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Wnętrze z tworzywa sztucznego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;</w:t>
            </w:r>
          </w:p>
          <w:p w14:paraId="0D9F5EB1" w14:textId="7E2B791C" w:rsidR="00036E5C" w:rsidRPr="00036E5C" w:rsidRDefault="00036E5C" w:rsidP="00036E5C">
            <w:pPr>
              <w:widowControl/>
              <w:numPr>
                <w:ilvl w:val="0"/>
                <w:numId w:val="25"/>
              </w:numPr>
              <w:autoSpaceDE/>
              <w:autoSpaceDN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036E5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Z zaokrąglonymi narożnikami wewnętrznymi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;</w:t>
            </w:r>
          </w:p>
          <w:p w14:paraId="3600530A" w14:textId="621D82A9" w:rsidR="00036E5C" w:rsidRPr="00036E5C" w:rsidRDefault="00036E5C" w:rsidP="00036E5C">
            <w:pPr>
              <w:widowControl/>
              <w:numPr>
                <w:ilvl w:val="0"/>
                <w:numId w:val="26"/>
              </w:numPr>
              <w:autoSpaceDE/>
              <w:autoSpaceDN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lastRenderedPageBreak/>
              <w:t>D</w:t>
            </w:r>
            <w:r w:rsidRPr="00036E5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rzwi ze stali nierdzewnej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;</w:t>
            </w:r>
          </w:p>
          <w:p w14:paraId="2E645624" w14:textId="28DA0F69" w:rsidR="00036E5C" w:rsidRPr="00036E5C" w:rsidRDefault="00036E5C" w:rsidP="00036E5C">
            <w:pPr>
              <w:widowControl/>
              <w:numPr>
                <w:ilvl w:val="0"/>
                <w:numId w:val="27"/>
              </w:numPr>
              <w:autoSpaceDE/>
              <w:autoSpaceDN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036E5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Rozmiar arkusza / rusztu szer. x gł.: </w:t>
            </w:r>
            <w:r w:rsidRPr="00036E5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670 mm x 530 mm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;</w:t>
            </w:r>
          </w:p>
          <w:p w14:paraId="5A49786C" w14:textId="2C0A5937" w:rsidR="00036E5C" w:rsidRPr="00036E5C" w:rsidRDefault="00036E5C" w:rsidP="00036E5C">
            <w:pPr>
              <w:widowControl/>
              <w:autoSpaceDE/>
              <w:autoSpaceDN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036E5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Wymiary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:</w:t>
            </w:r>
          </w:p>
          <w:p w14:paraId="3D4BB3B5" w14:textId="526EBE18" w:rsidR="00847F12" w:rsidRPr="000221C4" w:rsidRDefault="00036E5C" w:rsidP="000221C4">
            <w:pPr>
              <w:widowControl/>
              <w:numPr>
                <w:ilvl w:val="0"/>
                <w:numId w:val="31"/>
              </w:numPr>
              <w:autoSpaceDE/>
              <w:autoSpaceDN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036E5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Wymiary zewnętrzne (</w:t>
            </w:r>
            <w:proofErr w:type="spellStart"/>
            <w:r w:rsidRPr="00036E5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Szer.xGłęb.xWys</w:t>
            </w:r>
            <w:proofErr w:type="spellEnd"/>
            <w:r w:rsidRPr="00036E5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.): </w:t>
            </w:r>
            <w:r w:rsidRPr="00036E5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775 mm x 723 mm x 1.840 mm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;</w:t>
            </w:r>
          </w:p>
        </w:tc>
        <w:tc>
          <w:tcPr>
            <w:tcW w:w="680" w:type="dxa"/>
            <w:shd w:val="clear" w:color="auto" w:fill="B6DDE8" w:themeFill="accent5" w:themeFillTint="66"/>
          </w:tcPr>
          <w:p w14:paraId="1C39EF10" w14:textId="77777777" w:rsidR="00847F12" w:rsidRPr="008738E7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594F726" w14:textId="77777777" w:rsidR="00847F12" w:rsidRPr="008738E7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EDA71CD" w14:textId="77777777" w:rsidR="00847F12" w:rsidRPr="008738E7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D4CAF32" w14:textId="77777777" w:rsidR="00847F12" w:rsidRPr="008738E7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1E9F665" w14:textId="77777777" w:rsidR="00847F12" w:rsidRPr="008738E7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79E4360" w14:textId="77777777" w:rsidR="00847F12" w:rsidRPr="008738E7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D8BAD0A" w14:textId="77777777" w:rsidR="00847F12" w:rsidRPr="008738E7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27A3971" w14:textId="77777777" w:rsidR="00847F12" w:rsidRPr="008738E7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5FA719A" w14:textId="77777777" w:rsidR="00847F12" w:rsidRPr="008738E7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3E4FAB6" w14:textId="77777777" w:rsidR="00847F12" w:rsidRPr="008738E7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272E2D1" w14:textId="77777777" w:rsidR="00847F12" w:rsidRPr="008738E7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C746FCD" w14:textId="77777777" w:rsidR="00847F12" w:rsidRPr="008738E7" w:rsidRDefault="00847F12" w:rsidP="00CF6330">
            <w:pPr>
              <w:pStyle w:val="TableParagraph"/>
              <w:spacing w:before="63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9F1D952" w14:textId="77777777" w:rsidR="00847F12" w:rsidRPr="008738E7" w:rsidRDefault="00847F12" w:rsidP="00CF6330">
            <w:pPr>
              <w:pStyle w:val="TableParagraph"/>
              <w:spacing w:line="128" w:lineRule="exact"/>
              <w:ind w:right="16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738E7">
              <w:rPr>
                <w:rFonts w:asciiTheme="minorHAnsi" w:hAnsiTheme="minorHAnsi" w:cstheme="minorHAnsi"/>
                <w:spacing w:val="-10"/>
                <w:sz w:val="18"/>
                <w:szCs w:val="18"/>
              </w:rPr>
              <w:t>1</w:t>
            </w:r>
          </w:p>
        </w:tc>
        <w:tc>
          <w:tcPr>
            <w:tcW w:w="30" w:type="dxa"/>
            <w:shd w:val="clear" w:color="auto" w:fill="B6DDE8" w:themeFill="accent5" w:themeFillTint="66"/>
          </w:tcPr>
          <w:p w14:paraId="201F5EF6" w14:textId="66FAE371" w:rsidR="00847F12" w:rsidRPr="008738E7" w:rsidRDefault="00847F12" w:rsidP="00CF6330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7" w:type="dxa"/>
            <w:shd w:val="clear" w:color="auto" w:fill="B6DDE8" w:themeFill="accent5" w:themeFillTint="66"/>
          </w:tcPr>
          <w:p w14:paraId="488842AF" w14:textId="77777777" w:rsidR="00847F12" w:rsidRPr="008738E7" w:rsidRDefault="00847F12" w:rsidP="00CF6330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C75089A" w14:textId="77777777" w:rsidR="00847F12" w:rsidRPr="008738E7" w:rsidRDefault="00847F12" w:rsidP="00CF6330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C12E3AE" w14:textId="77777777" w:rsidR="00847F12" w:rsidRPr="008738E7" w:rsidRDefault="00847F12" w:rsidP="00CF6330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F15DB95" w14:textId="77777777" w:rsidR="00847F12" w:rsidRPr="008738E7" w:rsidRDefault="00847F12" w:rsidP="00CF6330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52AE674" w14:textId="77777777" w:rsidR="00847F12" w:rsidRPr="008738E7" w:rsidRDefault="00847F12" w:rsidP="00CF6330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08F6742" w14:textId="77777777" w:rsidR="00847F12" w:rsidRPr="008738E7" w:rsidRDefault="00847F12" w:rsidP="00CF6330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4D84B1E" w14:textId="77777777" w:rsidR="00847F12" w:rsidRPr="008738E7" w:rsidRDefault="00847F12" w:rsidP="00CF6330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878EDED" w14:textId="2F059956" w:rsidR="00847F12" w:rsidRPr="008738E7" w:rsidRDefault="00847F12" w:rsidP="00CF6330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738E7">
              <w:rPr>
                <w:rFonts w:asciiTheme="minorHAnsi" w:hAnsiTheme="minorHAnsi" w:cstheme="minorHAnsi"/>
                <w:sz w:val="18"/>
                <w:szCs w:val="18"/>
              </w:rPr>
              <w:t>spełnia*</w:t>
            </w:r>
          </w:p>
          <w:p w14:paraId="3AADE2FE" w14:textId="724C513F" w:rsidR="00847F12" w:rsidRPr="008738E7" w:rsidRDefault="00847F12" w:rsidP="00CF6330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738E7">
              <w:rPr>
                <w:rFonts w:asciiTheme="minorHAnsi" w:hAnsiTheme="minorHAnsi" w:cstheme="minorHAnsi"/>
                <w:sz w:val="18"/>
                <w:szCs w:val="18"/>
              </w:rPr>
              <w:t>/nie spełnia*</w:t>
            </w:r>
          </w:p>
          <w:p w14:paraId="1CA6FFB1" w14:textId="40E76587" w:rsidR="00847F12" w:rsidRPr="008738E7" w:rsidRDefault="00847F12" w:rsidP="00CF6330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7F12" w:rsidRPr="004F4E7E" w14:paraId="712D1E35" w14:textId="4DABED2F" w:rsidTr="000221C4">
        <w:trPr>
          <w:trHeight w:val="610"/>
        </w:trPr>
        <w:tc>
          <w:tcPr>
            <w:tcW w:w="359" w:type="dxa"/>
            <w:tcBorders>
              <w:right w:val="single" w:sz="4" w:space="0" w:color="auto"/>
            </w:tcBorders>
          </w:tcPr>
          <w:p w14:paraId="0F8D19F9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32A2F0A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45B5458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EBF9945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767DC16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67300BF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4F0878A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A8C7F32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AF84E45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DCE12C0" w14:textId="77777777" w:rsidR="00847F12" w:rsidRPr="004F4E7E" w:rsidRDefault="00847F12" w:rsidP="00CF6330">
            <w:pPr>
              <w:pStyle w:val="TableParagraph"/>
              <w:spacing w:before="57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5B22457" w14:textId="77777777" w:rsidR="00847F12" w:rsidRPr="004F4E7E" w:rsidRDefault="00847F12" w:rsidP="00CF6330">
            <w:pPr>
              <w:pStyle w:val="TableParagraph"/>
              <w:spacing w:line="128" w:lineRule="exact"/>
              <w:ind w:right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E7E">
              <w:rPr>
                <w:rFonts w:asciiTheme="minorHAnsi" w:hAnsiTheme="minorHAnsi" w:cstheme="minorHAnsi"/>
                <w:spacing w:val="-10"/>
                <w:sz w:val="16"/>
                <w:szCs w:val="16"/>
              </w:rPr>
              <w:t>2</w:t>
            </w:r>
          </w:p>
        </w:tc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14:paraId="47BD155B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9830E58" w14:textId="04AED503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3CA3D2E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099E73F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B495E69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8B7CC2B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C4D8A1E" w14:textId="77777777" w:rsidR="00847F12" w:rsidRPr="004F4E7E" w:rsidRDefault="00847F12" w:rsidP="00CF63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5B87352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02CE324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5128117" w14:textId="0E2ED864" w:rsidR="00847F12" w:rsidRPr="00CF6330" w:rsidRDefault="00CF6330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Robot kuchenny</w:t>
            </w:r>
          </w:p>
          <w:p w14:paraId="41EF4538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33F52DB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A8AB06B" w14:textId="5C6E46F4" w:rsidR="00847F12" w:rsidRPr="004F4E7E" w:rsidRDefault="00847F12" w:rsidP="00CF6330">
            <w:pPr>
              <w:pStyle w:val="TableParagraph"/>
              <w:spacing w:line="128" w:lineRule="exact"/>
              <w:ind w:left="3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592" w:type="dxa"/>
            <w:tcBorders>
              <w:left w:val="single" w:sz="4" w:space="0" w:color="auto"/>
            </w:tcBorders>
          </w:tcPr>
          <w:p w14:paraId="7C97E025" w14:textId="77777777" w:rsidR="00536FF6" w:rsidRDefault="00536FF6" w:rsidP="00536FF6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28620A78" w14:textId="0CB7A73F" w:rsidR="00536FF6" w:rsidRPr="00036E5C" w:rsidRDefault="00536FF6" w:rsidP="00536FF6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036E5C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Podstawowe parametry:</w:t>
            </w:r>
          </w:p>
          <w:p w14:paraId="54387303" w14:textId="6F13E6FE" w:rsidR="00536FF6" w:rsidRDefault="00536FF6" w:rsidP="00536FF6">
            <w:pPr>
              <w:widowControl/>
              <w:numPr>
                <w:ilvl w:val="0"/>
                <w:numId w:val="6"/>
              </w:numPr>
              <w:autoSpaceDE/>
              <w:autoSpaceDN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Moc maksymalna: 1200 W;</w:t>
            </w:r>
          </w:p>
          <w:p w14:paraId="20C935BE" w14:textId="07E87B31" w:rsidR="00536FF6" w:rsidRDefault="00536FF6" w:rsidP="00536FF6">
            <w:pPr>
              <w:widowControl/>
              <w:numPr>
                <w:ilvl w:val="0"/>
                <w:numId w:val="6"/>
              </w:numPr>
              <w:autoSpaceDE/>
              <w:autoSpaceDN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Pojemność misy roboczej: 8 l;</w:t>
            </w:r>
          </w:p>
          <w:p w14:paraId="4C33B982" w14:textId="10E9B45D" w:rsidR="00536FF6" w:rsidRDefault="00536FF6" w:rsidP="00536FF6">
            <w:pPr>
              <w:widowControl/>
              <w:numPr>
                <w:ilvl w:val="0"/>
                <w:numId w:val="6"/>
              </w:numPr>
              <w:autoSpaceDE/>
              <w:autoSpaceDN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Można myć części urządzenia w zmywarce;</w:t>
            </w:r>
          </w:p>
          <w:p w14:paraId="131158DF" w14:textId="59AB2817" w:rsidR="00536FF6" w:rsidRDefault="00536FF6" w:rsidP="00536FF6">
            <w:pPr>
              <w:widowControl/>
              <w:numPr>
                <w:ilvl w:val="0"/>
                <w:numId w:val="6"/>
              </w:numPr>
              <w:autoSpaceDE/>
              <w:autoSpaceDN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Funkcje:</w:t>
            </w:r>
          </w:p>
          <w:p w14:paraId="2B1DDB61" w14:textId="77777777" w:rsidR="00536FF6" w:rsidRDefault="00536FF6" w:rsidP="00536FF6">
            <w:pPr>
              <w:spacing w:line="315" w:lineRule="atLeast"/>
              <w:rPr>
                <w:rStyle w:val="attribute-value"/>
                <w:rFonts w:cstheme="minorHAnsi"/>
                <w:color w:val="333333"/>
                <w:sz w:val="20"/>
                <w:szCs w:val="20"/>
              </w:rPr>
            </w:pPr>
            <w:r>
              <w:rPr>
                <w:rStyle w:val="attribute-value"/>
                <w:rFonts w:cstheme="minorHAnsi"/>
                <w:color w:val="333333"/>
                <w:sz w:val="20"/>
                <w:szCs w:val="20"/>
              </w:rPr>
              <w:t>-</w:t>
            </w:r>
            <w:r w:rsidRPr="00536FF6">
              <w:rPr>
                <w:rStyle w:val="attribute-value"/>
                <w:rFonts w:cstheme="minorHAnsi"/>
                <w:color w:val="333333"/>
                <w:sz w:val="20"/>
                <w:szCs w:val="20"/>
              </w:rPr>
              <w:t xml:space="preserve">Krojenie na plastry, </w:t>
            </w:r>
          </w:p>
          <w:p w14:paraId="1B00C9C1" w14:textId="27BE17C0" w:rsidR="00536FF6" w:rsidRDefault="00536FF6" w:rsidP="00536FF6">
            <w:pPr>
              <w:spacing w:line="315" w:lineRule="atLeast"/>
              <w:rPr>
                <w:rStyle w:val="attribute-value"/>
                <w:rFonts w:cstheme="minorHAnsi"/>
                <w:color w:val="333333"/>
                <w:sz w:val="20"/>
                <w:szCs w:val="20"/>
              </w:rPr>
            </w:pPr>
            <w:r>
              <w:rPr>
                <w:rStyle w:val="attribute-value"/>
                <w:rFonts w:cstheme="minorHAnsi"/>
                <w:color w:val="333333"/>
                <w:sz w:val="20"/>
                <w:szCs w:val="20"/>
              </w:rPr>
              <w:t>-</w:t>
            </w:r>
            <w:r w:rsidRPr="00536FF6">
              <w:rPr>
                <w:rStyle w:val="attribute-value"/>
                <w:rFonts w:cstheme="minorHAnsi"/>
                <w:color w:val="333333"/>
                <w:sz w:val="20"/>
                <w:szCs w:val="20"/>
              </w:rPr>
              <w:t>Mielenie mięsa,</w:t>
            </w:r>
          </w:p>
          <w:p w14:paraId="66B97CB2" w14:textId="42A1F7EE" w:rsidR="00536FF6" w:rsidRDefault="00536FF6" w:rsidP="00536FF6">
            <w:pPr>
              <w:spacing w:line="315" w:lineRule="atLeast"/>
              <w:rPr>
                <w:rStyle w:val="attribute-value"/>
                <w:rFonts w:cstheme="minorHAnsi"/>
                <w:color w:val="333333"/>
                <w:sz w:val="20"/>
                <w:szCs w:val="20"/>
              </w:rPr>
            </w:pPr>
            <w:r>
              <w:rPr>
                <w:rStyle w:val="attribute-value"/>
                <w:rFonts w:cstheme="minorHAnsi"/>
                <w:color w:val="333333"/>
                <w:sz w:val="20"/>
                <w:szCs w:val="20"/>
              </w:rPr>
              <w:t>-</w:t>
            </w:r>
            <w:r w:rsidRPr="00536FF6">
              <w:rPr>
                <w:rStyle w:val="attribute-value"/>
                <w:rFonts w:cstheme="minorHAnsi"/>
                <w:color w:val="333333"/>
                <w:sz w:val="20"/>
                <w:szCs w:val="20"/>
              </w:rPr>
              <w:t>Mieszanie,</w:t>
            </w:r>
          </w:p>
          <w:p w14:paraId="1BFB5F05" w14:textId="5AB1391E" w:rsidR="00536FF6" w:rsidRDefault="00536FF6" w:rsidP="00536FF6">
            <w:pPr>
              <w:spacing w:line="315" w:lineRule="atLeast"/>
              <w:rPr>
                <w:rStyle w:val="attribute-value"/>
                <w:rFonts w:cstheme="minorHAnsi"/>
                <w:color w:val="333333"/>
                <w:sz w:val="20"/>
                <w:szCs w:val="20"/>
              </w:rPr>
            </w:pPr>
            <w:r>
              <w:rPr>
                <w:rStyle w:val="attribute-value"/>
                <w:rFonts w:cstheme="minorHAnsi"/>
                <w:color w:val="333333"/>
                <w:sz w:val="20"/>
                <w:szCs w:val="20"/>
              </w:rPr>
              <w:t>-</w:t>
            </w:r>
            <w:r w:rsidRPr="00536FF6">
              <w:rPr>
                <w:rStyle w:val="attribute-value"/>
                <w:rFonts w:cstheme="minorHAnsi"/>
                <w:color w:val="333333"/>
                <w:sz w:val="20"/>
                <w:szCs w:val="20"/>
              </w:rPr>
              <w:t>Miksowanie,</w:t>
            </w:r>
          </w:p>
          <w:p w14:paraId="241E06D7" w14:textId="5BE9195A" w:rsidR="00536FF6" w:rsidRDefault="00536FF6" w:rsidP="00536FF6">
            <w:pPr>
              <w:spacing w:line="315" w:lineRule="atLeast"/>
              <w:rPr>
                <w:rStyle w:val="attribute-value"/>
                <w:rFonts w:cstheme="minorHAnsi"/>
                <w:color w:val="333333"/>
                <w:sz w:val="20"/>
                <w:szCs w:val="20"/>
              </w:rPr>
            </w:pPr>
            <w:r>
              <w:rPr>
                <w:rStyle w:val="attribute-value"/>
                <w:rFonts w:cstheme="minorHAnsi"/>
                <w:color w:val="333333"/>
                <w:sz w:val="20"/>
                <w:szCs w:val="20"/>
              </w:rPr>
              <w:t>-</w:t>
            </w:r>
            <w:r w:rsidRPr="00536FF6">
              <w:rPr>
                <w:rStyle w:val="attribute-value"/>
                <w:rFonts w:cstheme="minorHAnsi"/>
                <w:color w:val="333333"/>
                <w:sz w:val="20"/>
                <w:szCs w:val="20"/>
              </w:rPr>
              <w:t>Rozdrabnianie,</w:t>
            </w:r>
          </w:p>
          <w:p w14:paraId="4CF6D125" w14:textId="187E694A" w:rsidR="00536FF6" w:rsidRDefault="00536FF6" w:rsidP="00536FF6">
            <w:pPr>
              <w:spacing w:line="315" w:lineRule="atLeast"/>
              <w:rPr>
                <w:rStyle w:val="attribute-value"/>
                <w:rFonts w:cstheme="minorHAnsi"/>
                <w:color w:val="333333"/>
                <w:sz w:val="20"/>
                <w:szCs w:val="20"/>
              </w:rPr>
            </w:pPr>
            <w:r>
              <w:rPr>
                <w:rStyle w:val="attribute-value"/>
                <w:rFonts w:cstheme="minorHAnsi"/>
                <w:color w:val="333333"/>
                <w:sz w:val="20"/>
                <w:szCs w:val="20"/>
              </w:rPr>
              <w:t>-</w:t>
            </w:r>
            <w:r w:rsidRPr="00536FF6">
              <w:rPr>
                <w:rStyle w:val="attribute-value"/>
                <w:rFonts w:cstheme="minorHAnsi"/>
                <w:color w:val="333333"/>
                <w:sz w:val="20"/>
                <w:szCs w:val="20"/>
              </w:rPr>
              <w:t>Tarcie na wiórki,</w:t>
            </w:r>
          </w:p>
          <w:p w14:paraId="2C68F4AF" w14:textId="4499FC52" w:rsidR="00536FF6" w:rsidRDefault="00536FF6" w:rsidP="00536FF6">
            <w:pPr>
              <w:spacing w:line="315" w:lineRule="atLeast"/>
              <w:rPr>
                <w:rStyle w:val="attribute-value"/>
                <w:rFonts w:cstheme="minorHAnsi"/>
                <w:color w:val="333333"/>
                <w:sz w:val="20"/>
                <w:szCs w:val="20"/>
              </w:rPr>
            </w:pPr>
            <w:r>
              <w:rPr>
                <w:rStyle w:val="attribute-value"/>
                <w:rFonts w:cstheme="minorHAnsi"/>
                <w:color w:val="333333"/>
                <w:sz w:val="20"/>
                <w:szCs w:val="20"/>
              </w:rPr>
              <w:t>-</w:t>
            </w:r>
            <w:r w:rsidRPr="00536FF6">
              <w:rPr>
                <w:rStyle w:val="attribute-value"/>
                <w:rFonts w:cstheme="minorHAnsi"/>
                <w:color w:val="333333"/>
                <w:sz w:val="20"/>
                <w:szCs w:val="20"/>
              </w:rPr>
              <w:t>Ubijanie piany,</w:t>
            </w:r>
          </w:p>
          <w:p w14:paraId="68986B76" w14:textId="6271B7B8" w:rsidR="00536FF6" w:rsidRPr="00536FF6" w:rsidRDefault="00536FF6" w:rsidP="00536FF6">
            <w:pPr>
              <w:spacing w:line="315" w:lineRule="atLeast"/>
              <w:rPr>
                <w:rStyle w:val="attribute-value"/>
                <w:rFonts w:cstheme="minorHAnsi"/>
                <w:color w:val="333333"/>
                <w:sz w:val="20"/>
                <w:szCs w:val="20"/>
              </w:rPr>
            </w:pPr>
            <w:r>
              <w:rPr>
                <w:rStyle w:val="attribute-value"/>
                <w:rFonts w:cstheme="minorHAnsi"/>
                <w:color w:val="333333"/>
                <w:sz w:val="20"/>
                <w:szCs w:val="20"/>
              </w:rPr>
              <w:t>-</w:t>
            </w:r>
            <w:r w:rsidRPr="00536FF6">
              <w:rPr>
                <w:rStyle w:val="attribute-value"/>
                <w:rFonts w:cstheme="minorHAnsi"/>
                <w:color w:val="333333"/>
                <w:sz w:val="20"/>
                <w:szCs w:val="20"/>
              </w:rPr>
              <w:t>Wyciskanie soku,</w:t>
            </w:r>
          </w:p>
          <w:p w14:paraId="155DBE0B" w14:textId="2C266D3F" w:rsidR="00536FF6" w:rsidRPr="00536FF6" w:rsidRDefault="00536FF6" w:rsidP="00536FF6">
            <w:pPr>
              <w:spacing w:line="315" w:lineRule="atLeast"/>
              <w:rPr>
                <w:rStyle w:val="attribute-value"/>
                <w:rFonts w:cstheme="minorHAnsi"/>
                <w:color w:val="333333"/>
                <w:sz w:val="20"/>
                <w:szCs w:val="20"/>
              </w:rPr>
            </w:pPr>
            <w:r w:rsidRPr="00536FF6">
              <w:rPr>
                <w:rStyle w:val="attribute-value"/>
                <w:rFonts w:cstheme="minorHAnsi"/>
                <w:color w:val="333333"/>
                <w:sz w:val="20"/>
                <w:szCs w:val="20"/>
              </w:rPr>
              <w:t>-Wyrabianie ciasta</w:t>
            </w:r>
            <w:r>
              <w:rPr>
                <w:rStyle w:val="attribute-value"/>
                <w:rFonts w:cstheme="minorHAnsi"/>
                <w:color w:val="333333"/>
                <w:sz w:val="20"/>
                <w:szCs w:val="20"/>
              </w:rPr>
              <w:t>,</w:t>
            </w:r>
          </w:p>
          <w:p w14:paraId="6EC75843" w14:textId="77777777" w:rsidR="00536FF6" w:rsidRDefault="00536FF6" w:rsidP="00536FF6">
            <w:pPr>
              <w:spacing w:line="315" w:lineRule="atLeast"/>
              <w:rPr>
                <w:rStyle w:val="attribute-value"/>
                <w:sz w:val="20"/>
                <w:szCs w:val="20"/>
              </w:rPr>
            </w:pPr>
            <w:r w:rsidRPr="00536FF6">
              <w:rPr>
                <w:rStyle w:val="attribute-value"/>
                <w:sz w:val="20"/>
                <w:szCs w:val="20"/>
              </w:rPr>
              <w:t>- Ruch planetarny</w:t>
            </w:r>
            <w:r>
              <w:rPr>
                <w:rStyle w:val="attribute-value"/>
                <w:sz w:val="20"/>
                <w:szCs w:val="20"/>
              </w:rPr>
              <w:t>;</w:t>
            </w:r>
          </w:p>
          <w:p w14:paraId="570D1689" w14:textId="77777777" w:rsidR="00536FF6" w:rsidRDefault="00536FF6" w:rsidP="00536FF6">
            <w:pPr>
              <w:spacing w:line="315" w:lineRule="atLeast"/>
              <w:rPr>
                <w:rStyle w:val="attribute-value"/>
                <w:sz w:val="20"/>
                <w:szCs w:val="20"/>
              </w:rPr>
            </w:pPr>
            <w:r>
              <w:rPr>
                <w:rStyle w:val="attribute-value"/>
                <w:sz w:val="20"/>
                <w:szCs w:val="20"/>
              </w:rPr>
              <w:t xml:space="preserve"> </w:t>
            </w:r>
            <w:r w:rsidRPr="00536FF6">
              <w:rPr>
                <w:rStyle w:val="attribute-value"/>
                <w:sz w:val="20"/>
                <w:szCs w:val="20"/>
              </w:rPr>
              <w:t xml:space="preserve">- Praca </w:t>
            </w:r>
            <w:proofErr w:type="spellStart"/>
            <w:r w:rsidRPr="00536FF6">
              <w:rPr>
                <w:rStyle w:val="attribute-value"/>
                <w:sz w:val="20"/>
                <w:szCs w:val="20"/>
              </w:rPr>
              <w:t>puslująca</w:t>
            </w:r>
            <w:proofErr w:type="spellEnd"/>
            <w:r w:rsidRPr="00536FF6">
              <w:rPr>
                <w:rStyle w:val="attribute-value"/>
                <w:sz w:val="20"/>
                <w:szCs w:val="20"/>
              </w:rPr>
              <w:t>;</w:t>
            </w:r>
          </w:p>
          <w:p w14:paraId="67DC848E" w14:textId="27BEA001" w:rsidR="00536FF6" w:rsidRPr="00536FF6" w:rsidRDefault="00536FF6" w:rsidP="00536FF6">
            <w:pPr>
              <w:spacing w:line="315" w:lineRule="atLeast"/>
              <w:rPr>
                <w:sz w:val="20"/>
                <w:szCs w:val="20"/>
              </w:rPr>
            </w:pPr>
            <w:r>
              <w:rPr>
                <w:rStyle w:val="attribute-value"/>
              </w:rPr>
              <w:t>-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Blender</w:t>
            </w:r>
            <w:proofErr w:type="spellEnd"/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kielichowy</w:t>
            </w:r>
          </w:p>
          <w:p w14:paraId="11D62C0E" w14:textId="46138B66" w:rsidR="00536FF6" w:rsidRPr="00536FF6" w:rsidRDefault="00536FF6" w:rsidP="00536FF6">
            <w:pPr>
              <w:widowControl/>
              <w:autoSpaceDE/>
              <w:autoSpaceDN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-</w:t>
            </w:r>
            <w:proofErr w:type="spellStart"/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Timer</w:t>
            </w:r>
            <w:proofErr w:type="spellEnd"/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,</w:t>
            </w:r>
          </w:p>
          <w:p w14:paraId="4271CC34" w14:textId="6064E136" w:rsidR="00536FF6" w:rsidRPr="00536FF6" w:rsidRDefault="00536FF6" w:rsidP="00536FF6">
            <w:pPr>
              <w:spacing w:line="315" w:lineRule="atLeast"/>
              <w:rPr>
                <w:rFonts w:cstheme="minorHAnsi"/>
                <w:color w:val="333333"/>
                <w:sz w:val="20"/>
                <w:szCs w:val="20"/>
              </w:rPr>
            </w:pPr>
          </w:p>
          <w:p w14:paraId="0819CA50" w14:textId="0107AEFB" w:rsidR="00536FF6" w:rsidRDefault="00C0222D" w:rsidP="005C4701">
            <w:pPr>
              <w:widowControl/>
              <w:autoSpaceDE/>
              <w:autoSpaceDN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Kolor obudowy: srebrny;</w:t>
            </w:r>
          </w:p>
          <w:p w14:paraId="426D86FD" w14:textId="5A26420D" w:rsidR="005C4701" w:rsidRPr="00036E5C" w:rsidRDefault="005C4701" w:rsidP="005C4701">
            <w:pPr>
              <w:widowControl/>
              <w:autoSpaceDE/>
              <w:autoSpaceDN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Wykonanie korpusu: stal nierdzewna;</w:t>
            </w:r>
          </w:p>
          <w:p w14:paraId="0F7D7D69" w14:textId="7A7CCCCD" w:rsidR="00847F12" w:rsidRPr="004F4E7E" w:rsidRDefault="00847F12" w:rsidP="00536FF6">
            <w:pPr>
              <w:pStyle w:val="TableParagraph"/>
              <w:spacing w:before="1" w:line="278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80" w:type="dxa"/>
          </w:tcPr>
          <w:p w14:paraId="5C40CCB5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CFA11FF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0914019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F54DE77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807B615" w14:textId="77777777" w:rsidR="00847F12" w:rsidRPr="004F4E7E" w:rsidRDefault="00847F12" w:rsidP="00CF63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AE10737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5DE9CAE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8057B17" w14:textId="77777777" w:rsidR="00847F12" w:rsidRPr="004F4E7E" w:rsidRDefault="00847F12" w:rsidP="00CF63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5BEE677" w14:textId="46A332CE" w:rsidR="00847F12" w:rsidRPr="004F4E7E" w:rsidRDefault="00847F12" w:rsidP="00CF6330">
            <w:pPr>
              <w:pStyle w:val="TableParagraph"/>
              <w:spacing w:line="128" w:lineRule="exact"/>
              <w:ind w:right="1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30" w:type="dxa"/>
          </w:tcPr>
          <w:p w14:paraId="421DAD8D" w14:textId="77777777" w:rsidR="00536FF6" w:rsidRDefault="00536FF6" w:rsidP="00E222A2">
            <w:pPr>
              <w:jc w:val="center"/>
              <w:rPr>
                <w:rFonts w:cstheme="minorHAnsi"/>
                <w:b/>
                <w:bCs/>
                <w:sz w:val="18"/>
                <w:szCs w:val="18"/>
                <w:u w:val="single"/>
              </w:rPr>
            </w:pPr>
          </w:p>
          <w:p w14:paraId="5B056918" w14:textId="41F461C2" w:rsidR="00847F12" w:rsidRPr="004F4E7E" w:rsidRDefault="00847F12" w:rsidP="00E222A2">
            <w:pPr>
              <w:pStyle w:val="TableParagraph"/>
              <w:ind w:left="-9"/>
              <w:jc w:val="center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</w:tc>
        <w:tc>
          <w:tcPr>
            <w:tcW w:w="2267" w:type="dxa"/>
          </w:tcPr>
          <w:p w14:paraId="63BD9639" w14:textId="77777777" w:rsidR="00847F12" w:rsidRDefault="00847F12" w:rsidP="00CF6330">
            <w:pPr>
              <w:pStyle w:val="TableParagraph"/>
              <w:ind w:left="-9"/>
              <w:jc w:val="center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  <w:p w14:paraId="5476D711" w14:textId="77777777" w:rsidR="00847F12" w:rsidRPr="000A0113" w:rsidRDefault="00847F12" w:rsidP="00CF6330">
            <w:pPr>
              <w:jc w:val="center"/>
            </w:pPr>
          </w:p>
          <w:p w14:paraId="3314E29F" w14:textId="77777777" w:rsidR="00847F12" w:rsidRPr="000A0113" w:rsidRDefault="00847F12" w:rsidP="00CF6330">
            <w:pPr>
              <w:jc w:val="center"/>
            </w:pPr>
          </w:p>
          <w:p w14:paraId="0C72BB7C" w14:textId="77777777" w:rsidR="00847F12" w:rsidRPr="000A0113" w:rsidRDefault="00847F12" w:rsidP="00CF6330">
            <w:pPr>
              <w:jc w:val="center"/>
            </w:pPr>
          </w:p>
          <w:p w14:paraId="19632094" w14:textId="77777777" w:rsidR="00847F12" w:rsidRPr="000A0113" w:rsidRDefault="00847F12" w:rsidP="00CF6330">
            <w:pPr>
              <w:jc w:val="center"/>
            </w:pPr>
          </w:p>
          <w:p w14:paraId="2395E270" w14:textId="77777777" w:rsidR="00847F12" w:rsidRDefault="00847F12" w:rsidP="00CF6330">
            <w:pPr>
              <w:jc w:val="center"/>
              <w:rPr>
                <w:rFonts w:eastAsia="Calibri" w:cstheme="minorHAnsi"/>
                <w:noProof/>
                <w:sz w:val="16"/>
                <w:szCs w:val="16"/>
              </w:rPr>
            </w:pPr>
          </w:p>
          <w:p w14:paraId="0C325580" w14:textId="77777777" w:rsidR="00847F12" w:rsidRDefault="00847F12" w:rsidP="00CF6330">
            <w:pPr>
              <w:jc w:val="center"/>
              <w:rPr>
                <w:rFonts w:eastAsia="Calibri" w:cstheme="minorHAnsi"/>
                <w:noProof/>
                <w:sz w:val="16"/>
                <w:szCs w:val="16"/>
              </w:rPr>
            </w:pPr>
          </w:p>
          <w:p w14:paraId="0206D543" w14:textId="77777777" w:rsidR="00847F12" w:rsidRPr="000A0113" w:rsidRDefault="00847F12" w:rsidP="00CF6330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B3022EF" w14:textId="77777777" w:rsidR="00847F12" w:rsidRPr="000A0113" w:rsidRDefault="00847F12" w:rsidP="00CF6330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0113">
              <w:rPr>
                <w:rFonts w:asciiTheme="minorHAnsi" w:hAnsiTheme="minorHAnsi" w:cstheme="minorHAnsi"/>
                <w:sz w:val="20"/>
                <w:szCs w:val="20"/>
              </w:rPr>
              <w:t>spełnia*</w:t>
            </w:r>
          </w:p>
          <w:p w14:paraId="57B713A4" w14:textId="60B9227C" w:rsidR="00847F12" w:rsidRPr="000A0113" w:rsidRDefault="00847F12" w:rsidP="00CF6330">
            <w:pPr>
              <w:jc w:val="center"/>
            </w:pPr>
            <w:r w:rsidRPr="000A0113">
              <w:rPr>
                <w:rFonts w:cstheme="minorHAnsi"/>
                <w:sz w:val="20"/>
                <w:szCs w:val="20"/>
              </w:rPr>
              <w:t>/nie spełnia*</w:t>
            </w:r>
          </w:p>
        </w:tc>
      </w:tr>
      <w:tr w:rsidR="00847F12" w:rsidRPr="004F4E7E" w14:paraId="18B570CD" w14:textId="2579662D" w:rsidTr="000349EB">
        <w:trPr>
          <w:trHeight w:val="2381"/>
        </w:trPr>
        <w:tc>
          <w:tcPr>
            <w:tcW w:w="359" w:type="dxa"/>
            <w:tcBorders>
              <w:right w:val="single" w:sz="4" w:space="0" w:color="auto"/>
            </w:tcBorders>
            <w:shd w:val="clear" w:color="auto" w:fill="C0E6F5"/>
          </w:tcPr>
          <w:p w14:paraId="6AECC552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85AD48D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F98DF24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6B55193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5076B05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8A1408A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D359792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ED8BDED" w14:textId="47CADE27" w:rsidR="00847F12" w:rsidRPr="004F4E7E" w:rsidRDefault="00CF6330" w:rsidP="00CF6330">
            <w:pPr>
              <w:pStyle w:val="TableParagraph"/>
              <w:spacing w:line="128" w:lineRule="exact"/>
              <w:ind w:right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C0E6F5"/>
          </w:tcPr>
          <w:p w14:paraId="3C5CCF35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F85FF97" w14:textId="0E94F188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2AB2DCD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C090B88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20C361F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9853BAD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74F0B5A" w14:textId="4AD8520C" w:rsidR="00847F12" w:rsidRPr="00CF6330" w:rsidRDefault="00AF1AB3" w:rsidP="00CF6330">
            <w:pPr>
              <w:pStyle w:val="TableParagraph"/>
              <w:spacing w:before="25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Pralko-suszarka</w:t>
            </w:r>
          </w:p>
          <w:p w14:paraId="5EB0E4A3" w14:textId="77777777" w:rsidR="00847F12" w:rsidRPr="00CF6330" w:rsidRDefault="00847F12" w:rsidP="00CF6330">
            <w:pPr>
              <w:pStyle w:val="TableParagraph"/>
              <w:spacing w:line="128" w:lineRule="exac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E735BAF" w14:textId="063F5C76" w:rsidR="00847F12" w:rsidRPr="004F4E7E" w:rsidRDefault="00847F12" w:rsidP="00CF6330">
            <w:pPr>
              <w:pStyle w:val="TableParagraph"/>
              <w:spacing w:line="128" w:lineRule="exac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592" w:type="dxa"/>
            <w:tcBorders>
              <w:left w:val="single" w:sz="4" w:space="0" w:color="auto"/>
            </w:tcBorders>
            <w:shd w:val="clear" w:color="auto" w:fill="C0E6F5"/>
          </w:tcPr>
          <w:p w14:paraId="02D58DBE" w14:textId="77777777" w:rsidR="002C3865" w:rsidRDefault="002C3865" w:rsidP="002C3865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2034774A" w14:textId="15CD5F81" w:rsidR="002C3865" w:rsidRPr="00036E5C" w:rsidRDefault="002C3865" w:rsidP="002C3865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036E5C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Podstawowe parametry:</w:t>
            </w:r>
          </w:p>
          <w:p w14:paraId="17D11F23" w14:textId="55FAF434" w:rsidR="002C3865" w:rsidRDefault="002C3865" w:rsidP="002C3865">
            <w:pPr>
              <w:widowControl/>
              <w:numPr>
                <w:ilvl w:val="0"/>
                <w:numId w:val="6"/>
              </w:numPr>
              <w:autoSpaceDE/>
              <w:autoSpaceDN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Wielkość załadunku pranie: 9 kg;</w:t>
            </w:r>
          </w:p>
          <w:p w14:paraId="26DC201F" w14:textId="3758D052" w:rsidR="002C3865" w:rsidRDefault="002C3865" w:rsidP="002C3865">
            <w:pPr>
              <w:widowControl/>
              <w:numPr>
                <w:ilvl w:val="0"/>
                <w:numId w:val="6"/>
              </w:numPr>
              <w:autoSpaceDE/>
              <w:autoSpaceDN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Wielkość załadunku suszenie: 5 kg;</w:t>
            </w:r>
          </w:p>
          <w:p w14:paraId="5BDC8EA2" w14:textId="2583DE22" w:rsidR="002C3865" w:rsidRDefault="002C3865" w:rsidP="002C3865">
            <w:pPr>
              <w:widowControl/>
              <w:numPr>
                <w:ilvl w:val="0"/>
                <w:numId w:val="6"/>
              </w:numPr>
              <w:autoSpaceDE/>
              <w:autoSpaceDN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Wymiary ( </w:t>
            </w:r>
            <w:proofErr w:type="spellStart"/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GxSxW</w:t>
            </w:r>
            <w:proofErr w:type="spellEnd"/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) : 59x59,8x84,8 cm;</w:t>
            </w:r>
          </w:p>
          <w:p w14:paraId="17D8C0F5" w14:textId="00A571D9" w:rsidR="00035830" w:rsidRDefault="00035830" w:rsidP="002C3865">
            <w:pPr>
              <w:widowControl/>
              <w:numPr>
                <w:ilvl w:val="0"/>
                <w:numId w:val="6"/>
              </w:numPr>
              <w:autoSpaceDE/>
              <w:autoSpaceDN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Kolor: biały;</w:t>
            </w:r>
          </w:p>
          <w:p w14:paraId="2299151C" w14:textId="77777777" w:rsidR="00F210F6" w:rsidRDefault="002C3865" w:rsidP="002C3865">
            <w:pPr>
              <w:widowControl/>
              <w:numPr>
                <w:ilvl w:val="0"/>
                <w:numId w:val="6"/>
              </w:numPr>
              <w:autoSpaceDE/>
              <w:autoSpaceDN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Fun</w:t>
            </w:r>
            <w:r w:rsidR="00F210F6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kcje:</w:t>
            </w:r>
          </w:p>
          <w:p w14:paraId="07A77302" w14:textId="7FB7A2DC" w:rsidR="002C3865" w:rsidRDefault="00F210F6" w:rsidP="00F210F6">
            <w:pPr>
              <w:widowControl/>
              <w:autoSpaceDE/>
              <w:autoSpaceDN/>
              <w:ind w:left="141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- funkcje parowe;</w:t>
            </w:r>
          </w:p>
          <w:p w14:paraId="27971FAC" w14:textId="54A9A984" w:rsidR="00F210F6" w:rsidRDefault="00F210F6" w:rsidP="00F210F6">
            <w:pPr>
              <w:widowControl/>
              <w:autoSpaceDE/>
              <w:autoSpaceDN/>
              <w:ind w:left="141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- silnik </w:t>
            </w:r>
            <w:proofErr w:type="spellStart"/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inwerterowy</w:t>
            </w:r>
            <w:proofErr w:type="spellEnd"/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;</w:t>
            </w:r>
          </w:p>
          <w:p w14:paraId="1E7C3BB7" w14:textId="2463AEC9" w:rsidR="00F210F6" w:rsidRDefault="00F210F6" w:rsidP="00F210F6">
            <w:pPr>
              <w:widowControl/>
              <w:autoSpaceDE/>
              <w:autoSpaceDN/>
              <w:ind w:left="141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- opóźnienie startu pracy;</w:t>
            </w:r>
          </w:p>
          <w:p w14:paraId="1FDC7CE6" w14:textId="10EE7E0C" w:rsidR="00F210F6" w:rsidRDefault="00F210F6" w:rsidP="00F210F6">
            <w:pPr>
              <w:widowControl/>
              <w:autoSpaceDE/>
              <w:autoSpaceDN/>
              <w:ind w:left="141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- wyświetlacz elektroniczny.</w:t>
            </w:r>
          </w:p>
          <w:p w14:paraId="5045835D" w14:textId="77777777" w:rsidR="00847F12" w:rsidRDefault="00847F12" w:rsidP="002C3865">
            <w:pPr>
              <w:pStyle w:val="TableParagraph"/>
              <w:spacing w:before="24" w:line="130" w:lineRule="exact"/>
              <w:ind w:left="11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357AFB6" w14:textId="323E6EFC" w:rsidR="002C3865" w:rsidRPr="004F4E7E" w:rsidRDefault="002C3865" w:rsidP="002C3865">
            <w:pPr>
              <w:pStyle w:val="TableParagraph"/>
              <w:spacing w:before="24" w:line="130" w:lineRule="exact"/>
              <w:ind w:left="11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C0E6F5"/>
          </w:tcPr>
          <w:p w14:paraId="55FC9A74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6BE3CF7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B35ADFD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560B015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2C07ED0" w14:textId="77777777" w:rsidR="00847F12" w:rsidRPr="004F4E7E" w:rsidRDefault="00847F12" w:rsidP="00CF6330">
            <w:pPr>
              <w:pStyle w:val="TableParagraph"/>
              <w:spacing w:before="25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DCDB154" w14:textId="77777777" w:rsidR="00847F12" w:rsidRPr="004F4E7E" w:rsidRDefault="00847F12" w:rsidP="00CF6330">
            <w:pPr>
              <w:pStyle w:val="TableParagraph"/>
              <w:spacing w:line="128" w:lineRule="exact"/>
              <w:ind w:right="1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E7E">
              <w:rPr>
                <w:rFonts w:asciiTheme="minorHAnsi" w:hAnsiTheme="minorHAnsi" w:cstheme="minorHAnsi"/>
                <w:spacing w:val="-10"/>
                <w:sz w:val="16"/>
                <w:szCs w:val="16"/>
              </w:rPr>
              <w:t>1</w:t>
            </w:r>
          </w:p>
        </w:tc>
        <w:tc>
          <w:tcPr>
            <w:tcW w:w="30" w:type="dxa"/>
            <w:shd w:val="clear" w:color="auto" w:fill="C0E6F5"/>
          </w:tcPr>
          <w:p w14:paraId="1835DDC8" w14:textId="77777777" w:rsidR="00B30DDD" w:rsidRDefault="00B30DDD" w:rsidP="00B30DDD">
            <w:pPr>
              <w:jc w:val="center"/>
              <w:rPr>
                <w:rFonts w:cstheme="minorHAnsi"/>
                <w:b/>
                <w:bCs/>
                <w:sz w:val="18"/>
                <w:szCs w:val="18"/>
                <w:u w:val="single"/>
              </w:rPr>
            </w:pPr>
          </w:p>
          <w:p w14:paraId="3266A599" w14:textId="5757250B" w:rsidR="00847F12" w:rsidRPr="004F4E7E" w:rsidRDefault="00847F12" w:rsidP="00B30DDD">
            <w:pPr>
              <w:pStyle w:val="TableParagraph"/>
              <w:ind w:left="-9"/>
              <w:jc w:val="center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</w:tc>
        <w:tc>
          <w:tcPr>
            <w:tcW w:w="2267" w:type="dxa"/>
            <w:shd w:val="clear" w:color="auto" w:fill="C0E6F5"/>
          </w:tcPr>
          <w:p w14:paraId="44D95D5D" w14:textId="77777777" w:rsidR="00847F12" w:rsidRDefault="00847F12" w:rsidP="00CF6330">
            <w:pPr>
              <w:pStyle w:val="TableParagraph"/>
              <w:ind w:left="-9"/>
              <w:jc w:val="center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  <w:p w14:paraId="5987501B" w14:textId="77777777" w:rsidR="00847F12" w:rsidRPr="000A0113" w:rsidRDefault="00847F12" w:rsidP="00CF6330">
            <w:pPr>
              <w:jc w:val="center"/>
            </w:pPr>
          </w:p>
          <w:p w14:paraId="5515E1A5" w14:textId="77777777" w:rsidR="00847F12" w:rsidRPr="000A0113" w:rsidRDefault="00847F12" w:rsidP="00CF6330">
            <w:pPr>
              <w:jc w:val="center"/>
            </w:pPr>
          </w:p>
          <w:p w14:paraId="4C21D299" w14:textId="77777777" w:rsidR="00847F12" w:rsidRDefault="00847F12" w:rsidP="005E4997">
            <w:pPr>
              <w:rPr>
                <w:rFonts w:eastAsia="Calibri" w:cstheme="minorHAnsi"/>
                <w:noProof/>
                <w:sz w:val="16"/>
                <w:szCs w:val="16"/>
              </w:rPr>
            </w:pPr>
          </w:p>
          <w:p w14:paraId="48990CC6" w14:textId="77777777" w:rsidR="00847F12" w:rsidRPr="000A0113" w:rsidRDefault="00847F12" w:rsidP="00CF6330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28BF5ED" w14:textId="77777777" w:rsidR="00847F12" w:rsidRPr="000A0113" w:rsidRDefault="00847F12" w:rsidP="00CF6330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0113">
              <w:rPr>
                <w:rFonts w:asciiTheme="minorHAnsi" w:hAnsiTheme="minorHAnsi" w:cstheme="minorHAnsi"/>
                <w:sz w:val="20"/>
                <w:szCs w:val="20"/>
              </w:rPr>
              <w:t>spełnia*</w:t>
            </w:r>
          </w:p>
          <w:p w14:paraId="3D519FE5" w14:textId="3E665173" w:rsidR="00847F12" w:rsidRPr="000A0113" w:rsidRDefault="00847F12" w:rsidP="00CF6330">
            <w:pPr>
              <w:jc w:val="center"/>
            </w:pPr>
            <w:r w:rsidRPr="000A0113">
              <w:rPr>
                <w:rFonts w:cstheme="minorHAnsi"/>
                <w:sz w:val="20"/>
                <w:szCs w:val="20"/>
              </w:rPr>
              <w:t>/nie spełnia*</w:t>
            </w:r>
          </w:p>
        </w:tc>
      </w:tr>
      <w:tr w:rsidR="00847F12" w:rsidRPr="004F4E7E" w14:paraId="2C7C7C1B" w14:textId="7F6FDBF8" w:rsidTr="000349EB">
        <w:trPr>
          <w:trHeight w:val="3756"/>
        </w:trPr>
        <w:tc>
          <w:tcPr>
            <w:tcW w:w="359" w:type="dxa"/>
            <w:tcBorders>
              <w:bottom w:val="nil"/>
              <w:right w:val="single" w:sz="4" w:space="0" w:color="auto"/>
            </w:tcBorders>
          </w:tcPr>
          <w:p w14:paraId="7D85CC08" w14:textId="77777777" w:rsidR="00847F12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5496D5A" w14:textId="77777777" w:rsidR="00CF6330" w:rsidRDefault="00CF6330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71B400C" w14:textId="77777777" w:rsidR="00CF6330" w:rsidRDefault="00CF6330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812F060" w14:textId="77777777" w:rsidR="00CF6330" w:rsidRDefault="00CF6330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CC20B2A" w14:textId="77777777" w:rsidR="00CF6330" w:rsidRDefault="00CF6330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804967A" w14:textId="77777777" w:rsidR="00CF6330" w:rsidRDefault="00CF6330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B8FA488" w14:textId="77777777" w:rsidR="00CF6330" w:rsidRDefault="00CF6330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42A8E81" w14:textId="77777777" w:rsidR="00CF6330" w:rsidRDefault="00CF6330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3B51E5A" w14:textId="0FA9B352" w:rsidR="00CF6330" w:rsidRPr="0044279E" w:rsidRDefault="00CF6330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369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FC16A9D" w14:textId="77777777" w:rsidR="00847F12" w:rsidRPr="0044279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C424E61" w14:textId="77777777" w:rsidR="00847F12" w:rsidRPr="0044279E" w:rsidRDefault="00847F12" w:rsidP="00CF6330">
            <w:pPr>
              <w:jc w:val="center"/>
              <w:rPr>
                <w:sz w:val="18"/>
                <w:szCs w:val="18"/>
              </w:rPr>
            </w:pPr>
          </w:p>
          <w:p w14:paraId="76CDAECD" w14:textId="77777777" w:rsidR="00847F12" w:rsidRPr="0044279E" w:rsidRDefault="00847F12" w:rsidP="00CF6330">
            <w:pPr>
              <w:jc w:val="center"/>
              <w:rPr>
                <w:sz w:val="18"/>
                <w:szCs w:val="18"/>
              </w:rPr>
            </w:pPr>
          </w:p>
          <w:p w14:paraId="69EA78FD" w14:textId="77777777" w:rsidR="00847F12" w:rsidRPr="0044279E" w:rsidRDefault="00847F12" w:rsidP="00CF6330">
            <w:pPr>
              <w:jc w:val="center"/>
              <w:rPr>
                <w:sz w:val="18"/>
                <w:szCs w:val="18"/>
              </w:rPr>
            </w:pPr>
          </w:p>
          <w:p w14:paraId="55F6CFFA" w14:textId="77777777" w:rsidR="00847F12" w:rsidRPr="0044279E" w:rsidRDefault="00847F12" w:rsidP="00CF6330">
            <w:pPr>
              <w:jc w:val="center"/>
              <w:rPr>
                <w:sz w:val="18"/>
                <w:szCs w:val="18"/>
              </w:rPr>
            </w:pPr>
          </w:p>
          <w:p w14:paraId="198CEBB8" w14:textId="77777777" w:rsidR="00847F12" w:rsidRPr="0044279E" w:rsidRDefault="00847F12" w:rsidP="00CF6330">
            <w:pPr>
              <w:jc w:val="center"/>
              <w:rPr>
                <w:sz w:val="18"/>
                <w:szCs w:val="18"/>
              </w:rPr>
            </w:pPr>
          </w:p>
          <w:p w14:paraId="6130CD3C" w14:textId="77777777" w:rsidR="00847F12" w:rsidRPr="0044279E" w:rsidRDefault="00847F12" w:rsidP="00CF6330">
            <w:pPr>
              <w:jc w:val="center"/>
              <w:rPr>
                <w:sz w:val="18"/>
                <w:szCs w:val="18"/>
              </w:rPr>
            </w:pPr>
          </w:p>
          <w:p w14:paraId="23C1677D" w14:textId="39EFD5E5" w:rsidR="00847F12" w:rsidRPr="0044279E" w:rsidRDefault="00AF1AB3" w:rsidP="00CF6330">
            <w:pPr>
              <w:jc w:val="center"/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Zmywarka</w:t>
            </w:r>
            <w:r w:rsidR="00360B67">
              <w:rPr>
                <w:sz w:val="24"/>
                <w:szCs w:val="24"/>
              </w:rPr>
              <w:t xml:space="preserve">  do naczyń z pompą spustową</w:t>
            </w:r>
          </w:p>
          <w:p w14:paraId="565A06CF" w14:textId="77777777" w:rsidR="00847F12" w:rsidRPr="0044279E" w:rsidRDefault="00847F12" w:rsidP="00AF1AB3">
            <w:pPr>
              <w:rPr>
                <w:sz w:val="18"/>
                <w:szCs w:val="18"/>
              </w:rPr>
            </w:pPr>
          </w:p>
        </w:tc>
        <w:tc>
          <w:tcPr>
            <w:tcW w:w="8592" w:type="dxa"/>
            <w:tcBorders>
              <w:left w:val="single" w:sz="4" w:space="0" w:color="auto"/>
              <w:bottom w:val="nil"/>
            </w:tcBorders>
          </w:tcPr>
          <w:p w14:paraId="410692DA" w14:textId="77777777" w:rsidR="00847F12" w:rsidRPr="005D0DC0" w:rsidRDefault="00847F12" w:rsidP="00AF1AB3">
            <w:pPr>
              <w:pStyle w:val="TableParagraph"/>
              <w:spacing w:line="170" w:lineRule="atLeas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5D6DCB5" w14:textId="4503932C" w:rsidR="00360B67" w:rsidRPr="005D0DC0" w:rsidRDefault="00326AD5" w:rsidP="00326AD5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    </w:t>
            </w:r>
            <w:r w:rsidR="00360B67" w:rsidRPr="005D0DC0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Podstawowe parametry:</w:t>
            </w:r>
          </w:p>
          <w:p w14:paraId="4CFFA6D2" w14:textId="526BA0CC" w:rsidR="00360B67" w:rsidRPr="00360B67" w:rsidRDefault="00326AD5" w:rsidP="00326AD5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u w:val="single"/>
                <w:bdr w:val="none" w:sz="0" w:space="0" w:color="auto" w:frame="1"/>
                <w:lang w:eastAsia="pl-PL"/>
              </w:rPr>
              <w:t xml:space="preserve">    </w:t>
            </w:r>
            <w:r w:rsidR="00360B67" w:rsidRPr="00360B67">
              <w:rPr>
                <w:rFonts w:eastAsia="Times New Roman" w:cstheme="minorHAnsi"/>
                <w:b/>
                <w:bCs/>
                <w:sz w:val="20"/>
                <w:szCs w:val="20"/>
                <w:u w:val="single"/>
                <w:bdr w:val="none" w:sz="0" w:space="0" w:color="auto" w:frame="1"/>
                <w:lang w:eastAsia="pl-PL"/>
              </w:rPr>
              <w:t>Opis:</w:t>
            </w:r>
          </w:p>
          <w:p w14:paraId="06AFAE25" w14:textId="56507AA4" w:rsidR="00360B67" w:rsidRPr="00360B67" w:rsidRDefault="00360B67" w:rsidP="00326AD5">
            <w:pPr>
              <w:widowControl/>
              <w:numPr>
                <w:ilvl w:val="0"/>
                <w:numId w:val="32"/>
              </w:numPr>
              <w:autoSpaceDE/>
              <w:autoSpaceDN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60B67">
              <w:rPr>
                <w:rFonts w:eastAsia="Times New Roman" w:cstheme="minorHAnsi"/>
                <w:sz w:val="20"/>
                <w:szCs w:val="20"/>
                <w:lang w:eastAsia="pl-PL"/>
              </w:rPr>
              <w:t>Sterowanie elektromechaniczne</w:t>
            </w:r>
            <w:r w:rsidR="00902FFE">
              <w:rPr>
                <w:rFonts w:eastAsia="Times New Roman" w:cstheme="minorHAnsi"/>
                <w:sz w:val="20"/>
                <w:szCs w:val="20"/>
                <w:lang w:eastAsia="pl-PL"/>
              </w:rPr>
              <w:t>;</w:t>
            </w:r>
          </w:p>
          <w:p w14:paraId="1CB86B7B" w14:textId="3AE040A6" w:rsidR="00360B67" w:rsidRPr="00360B67" w:rsidRDefault="00360B67" w:rsidP="00326AD5">
            <w:pPr>
              <w:widowControl/>
              <w:numPr>
                <w:ilvl w:val="0"/>
                <w:numId w:val="32"/>
              </w:numPr>
              <w:autoSpaceDE/>
              <w:autoSpaceDN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60B67">
              <w:rPr>
                <w:rFonts w:eastAsia="Times New Roman" w:cstheme="minorHAnsi"/>
                <w:sz w:val="20"/>
                <w:szCs w:val="20"/>
                <w:lang w:eastAsia="pl-PL"/>
              </w:rPr>
              <w:t>Niezwykle prosta w użyciu, utrzymaniu</w:t>
            </w:r>
            <w:r w:rsidR="00902FFE">
              <w:rPr>
                <w:rFonts w:eastAsia="Times New Roman" w:cstheme="minorHAnsi"/>
                <w:sz w:val="20"/>
                <w:szCs w:val="20"/>
                <w:lang w:eastAsia="pl-PL"/>
              </w:rPr>
              <w:t>;</w:t>
            </w:r>
            <w:r w:rsidRPr="00360B67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w czystości i serwisowaniu</w:t>
            </w:r>
            <w:r w:rsidR="00902FFE">
              <w:rPr>
                <w:rFonts w:eastAsia="Times New Roman" w:cstheme="minorHAnsi"/>
                <w:sz w:val="20"/>
                <w:szCs w:val="20"/>
                <w:lang w:eastAsia="pl-PL"/>
              </w:rPr>
              <w:t>;</w:t>
            </w:r>
          </w:p>
          <w:p w14:paraId="69FFFD56" w14:textId="481CE982" w:rsidR="00360B67" w:rsidRPr="00360B67" w:rsidRDefault="00360B67" w:rsidP="00326AD5">
            <w:pPr>
              <w:widowControl/>
              <w:numPr>
                <w:ilvl w:val="0"/>
                <w:numId w:val="32"/>
              </w:numPr>
              <w:autoSpaceDE/>
              <w:autoSpaceDN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60B67">
              <w:rPr>
                <w:rFonts w:eastAsia="Times New Roman" w:cstheme="minorHAnsi"/>
                <w:sz w:val="20"/>
                <w:szCs w:val="20"/>
                <w:lang w:eastAsia="pl-PL"/>
              </w:rPr>
              <w:t>Idealna do mycia kubków, filiżanek, szkła, sztućców, talerzy</w:t>
            </w:r>
            <w:r w:rsidR="00902FFE">
              <w:rPr>
                <w:rFonts w:eastAsia="Times New Roman" w:cstheme="minorHAnsi"/>
                <w:sz w:val="20"/>
                <w:szCs w:val="20"/>
                <w:lang w:eastAsia="pl-PL"/>
              </w:rPr>
              <w:t>;</w:t>
            </w:r>
          </w:p>
          <w:p w14:paraId="1CA6BA2A" w14:textId="18370BD4" w:rsidR="00360B67" w:rsidRPr="00360B67" w:rsidRDefault="00360B67" w:rsidP="00326AD5">
            <w:pPr>
              <w:widowControl/>
              <w:numPr>
                <w:ilvl w:val="0"/>
                <w:numId w:val="32"/>
              </w:numPr>
              <w:autoSpaceDE/>
              <w:autoSpaceDN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60B67">
              <w:rPr>
                <w:rFonts w:eastAsia="Times New Roman" w:cstheme="minorHAnsi"/>
                <w:sz w:val="20"/>
                <w:szCs w:val="20"/>
                <w:lang w:eastAsia="pl-PL"/>
              </w:rPr>
              <w:t>Sterowanie elektromechaniczne</w:t>
            </w:r>
            <w:r w:rsidR="00902FFE">
              <w:rPr>
                <w:rFonts w:eastAsia="Times New Roman" w:cstheme="minorHAnsi"/>
                <w:sz w:val="20"/>
                <w:szCs w:val="20"/>
                <w:lang w:eastAsia="pl-PL"/>
              </w:rPr>
              <w:t>;</w:t>
            </w:r>
          </w:p>
          <w:p w14:paraId="4340A2A4" w14:textId="12CD7133" w:rsidR="00360B67" w:rsidRPr="00360B67" w:rsidRDefault="00360B67" w:rsidP="00326AD5">
            <w:pPr>
              <w:widowControl/>
              <w:numPr>
                <w:ilvl w:val="0"/>
                <w:numId w:val="32"/>
              </w:numPr>
              <w:autoSpaceDE/>
              <w:autoSpaceDN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60B67">
              <w:rPr>
                <w:rFonts w:eastAsia="Times New Roman" w:cstheme="minorHAnsi"/>
                <w:sz w:val="20"/>
                <w:szCs w:val="20"/>
                <w:lang w:eastAsia="pl-PL"/>
              </w:rPr>
              <w:t>Obudowa ze stali nierdzewnej AISI 304</w:t>
            </w:r>
            <w:r w:rsidR="00902FFE">
              <w:rPr>
                <w:rFonts w:eastAsia="Times New Roman" w:cstheme="minorHAnsi"/>
                <w:sz w:val="20"/>
                <w:szCs w:val="20"/>
                <w:lang w:eastAsia="pl-PL"/>
              </w:rPr>
              <w:t>;</w:t>
            </w:r>
          </w:p>
          <w:p w14:paraId="21AC4F10" w14:textId="6E7C794E" w:rsidR="00360B67" w:rsidRPr="00360B67" w:rsidRDefault="00360B67" w:rsidP="00326AD5">
            <w:pPr>
              <w:widowControl/>
              <w:numPr>
                <w:ilvl w:val="0"/>
                <w:numId w:val="32"/>
              </w:numPr>
              <w:autoSpaceDE/>
              <w:autoSpaceDN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60B67">
              <w:rPr>
                <w:rFonts w:eastAsia="Times New Roman" w:cstheme="minorHAnsi"/>
                <w:sz w:val="20"/>
                <w:szCs w:val="20"/>
                <w:lang w:eastAsia="pl-PL"/>
              </w:rPr>
              <w:t>Oddzielne ramiona myjące i płuczące ze stali nierdzewnej</w:t>
            </w:r>
            <w:r w:rsidR="00902FFE">
              <w:rPr>
                <w:rFonts w:eastAsia="Times New Roman" w:cstheme="minorHAnsi"/>
                <w:sz w:val="20"/>
                <w:szCs w:val="20"/>
                <w:lang w:eastAsia="pl-PL"/>
              </w:rPr>
              <w:t>;</w:t>
            </w:r>
          </w:p>
          <w:p w14:paraId="6A61D859" w14:textId="3846A5FD" w:rsidR="00360B67" w:rsidRPr="00360B67" w:rsidRDefault="00360B67" w:rsidP="00326AD5">
            <w:pPr>
              <w:widowControl/>
              <w:numPr>
                <w:ilvl w:val="0"/>
                <w:numId w:val="32"/>
              </w:numPr>
              <w:autoSpaceDE/>
              <w:autoSpaceDN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60B67">
              <w:rPr>
                <w:rFonts w:eastAsia="Times New Roman" w:cstheme="minorHAnsi"/>
                <w:sz w:val="20"/>
                <w:szCs w:val="20"/>
                <w:lang w:eastAsia="pl-PL"/>
              </w:rPr>
              <w:t>Solidne dwuwarstwowe drzwi</w:t>
            </w:r>
            <w:r w:rsidR="00902FFE">
              <w:rPr>
                <w:rFonts w:eastAsia="Times New Roman" w:cstheme="minorHAnsi"/>
                <w:sz w:val="20"/>
                <w:szCs w:val="20"/>
                <w:lang w:eastAsia="pl-PL"/>
              </w:rPr>
              <w:t>;</w:t>
            </w:r>
          </w:p>
          <w:p w14:paraId="46B5CFBC" w14:textId="63E377BB" w:rsidR="00360B67" w:rsidRPr="00360B67" w:rsidRDefault="00360B67" w:rsidP="00202698">
            <w:pPr>
              <w:widowControl/>
              <w:numPr>
                <w:ilvl w:val="0"/>
                <w:numId w:val="32"/>
              </w:numPr>
              <w:autoSpaceDE/>
              <w:autoSpaceDN/>
              <w:spacing w:before="100" w:beforeAutospacing="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60B67">
              <w:rPr>
                <w:rFonts w:eastAsia="Times New Roman" w:cstheme="minorHAnsi"/>
                <w:sz w:val="20"/>
                <w:szCs w:val="20"/>
                <w:lang w:eastAsia="pl-PL"/>
              </w:rPr>
              <w:t>Termostat bezpieczeństwa dla bojlera/dla wanny: do 105˚C/ do 99˚C</w:t>
            </w:r>
            <w:r w:rsidR="00326AD5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 </w:t>
            </w:r>
          </w:p>
          <w:p w14:paraId="3DAC79B1" w14:textId="4E7926B6" w:rsidR="00360B67" w:rsidRPr="00360B67" w:rsidRDefault="00326AD5" w:rsidP="00202698">
            <w:pPr>
              <w:widowControl/>
              <w:shd w:val="clear" w:color="auto" w:fill="FFFFFF"/>
              <w:autoSpaceDE/>
              <w:autoSpaceDN/>
              <w:spacing w:beforeAutospacing="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u w:val="single"/>
                <w:bdr w:val="none" w:sz="0" w:space="0" w:color="auto" w:frame="1"/>
                <w:lang w:eastAsia="pl-PL"/>
              </w:rPr>
              <w:t xml:space="preserve">   </w:t>
            </w:r>
            <w:r w:rsidR="00360B67" w:rsidRPr="00360B67">
              <w:rPr>
                <w:rFonts w:eastAsia="Times New Roman" w:cstheme="minorHAnsi"/>
                <w:b/>
                <w:bCs/>
                <w:sz w:val="20"/>
                <w:szCs w:val="20"/>
                <w:u w:val="single"/>
                <w:bdr w:val="none" w:sz="0" w:space="0" w:color="auto" w:frame="1"/>
                <w:lang w:eastAsia="pl-PL"/>
              </w:rPr>
              <w:t>Wyposażenie standardowe:  </w:t>
            </w:r>
          </w:p>
          <w:p w14:paraId="1CC54F86" w14:textId="095AB01B" w:rsidR="00360B67" w:rsidRPr="00360B67" w:rsidRDefault="00360B67" w:rsidP="00202698">
            <w:pPr>
              <w:widowControl/>
              <w:numPr>
                <w:ilvl w:val="0"/>
                <w:numId w:val="33"/>
              </w:numPr>
              <w:autoSpaceDE/>
              <w:autoSpaceDN/>
              <w:spacing w:before="100" w:beforeAutospacing="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60B67">
              <w:rPr>
                <w:rFonts w:eastAsia="Times New Roman" w:cstheme="minorHAnsi"/>
                <w:sz w:val="20"/>
                <w:szCs w:val="20"/>
                <w:lang w:eastAsia="pl-PL"/>
              </w:rPr>
              <w:t>1x kosz uniwersalny na szkło 500×500x(H)105 mm</w:t>
            </w:r>
            <w:r w:rsidR="00902FFE">
              <w:rPr>
                <w:rFonts w:eastAsia="Times New Roman" w:cstheme="minorHAnsi"/>
                <w:sz w:val="20"/>
                <w:szCs w:val="20"/>
                <w:lang w:eastAsia="pl-PL"/>
              </w:rPr>
              <w:t>;</w:t>
            </w:r>
          </w:p>
          <w:p w14:paraId="58888173" w14:textId="7722C370" w:rsidR="00360B67" w:rsidRPr="00360B67" w:rsidRDefault="00360B67" w:rsidP="00202698">
            <w:pPr>
              <w:widowControl/>
              <w:numPr>
                <w:ilvl w:val="0"/>
                <w:numId w:val="33"/>
              </w:numPr>
              <w:autoSpaceDE/>
              <w:autoSpaceDN/>
              <w:spacing w:before="100" w:beforeAutospacing="1" w:line="300" w:lineRule="atLeast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60B67">
              <w:rPr>
                <w:rFonts w:eastAsia="Times New Roman" w:cstheme="minorHAnsi"/>
                <w:sz w:val="20"/>
                <w:szCs w:val="20"/>
                <w:lang w:eastAsia="pl-PL"/>
              </w:rPr>
              <w:t>1x kosz z bolcami na talerze głębokie i płytkie w układzie 5×8 szt., 500×500x(H)105 mm</w:t>
            </w:r>
            <w:r w:rsidR="00902FFE">
              <w:rPr>
                <w:rFonts w:eastAsia="Times New Roman" w:cstheme="minorHAnsi"/>
                <w:sz w:val="20"/>
                <w:szCs w:val="20"/>
                <w:lang w:eastAsia="pl-PL"/>
              </w:rPr>
              <w:t>;</w:t>
            </w:r>
          </w:p>
          <w:p w14:paraId="07DAF458" w14:textId="0BB09268" w:rsidR="00360B67" w:rsidRPr="00360B67" w:rsidRDefault="00360B67" w:rsidP="00202698">
            <w:pPr>
              <w:widowControl/>
              <w:numPr>
                <w:ilvl w:val="0"/>
                <w:numId w:val="33"/>
              </w:numPr>
              <w:autoSpaceDE/>
              <w:autoSpaceDN/>
              <w:spacing w:before="100" w:beforeAutospacing="1" w:line="300" w:lineRule="atLeast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60B67"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>1x koszyk na sztućce 110×110x(H)130 mm</w:t>
            </w:r>
            <w:r w:rsidR="00902FFE">
              <w:rPr>
                <w:rFonts w:eastAsia="Times New Roman" w:cstheme="minorHAnsi"/>
                <w:sz w:val="20"/>
                <w:szCs w:val="20"/>
                <w:lang w:eastAsia="pl-PL"/>
              </w:rPr>
              <w:t>;</w:t>
            </w:r>
          </w:p>
          <w:p w14:paraId="75DC8618" w14:textId="60F0195A" w:rsidR="00360B67" w:rsidRPr="00360B67" w:rsidRDefault="00326AD5" w:rsidP="00202698">
            <w:pPr>
              <w:widowControl/>
              <w:shd w:val="clear" w:color="auto" w:fill="FFFFFF"/>
              <w:autoSpaceDE/>
              <w:autoSpaceDN/>
              <w:spacing w:beforeAutospacing="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   </w:t>
            </w:r>
            <w:r w:rsidR="00360B67" w:rsidRPr="00360B67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Wąż doprowadzający wodę dł. 1,5 m, z </w:t>
            </w:r>
            <w:r w:rsidR="00360B67" w:rsidRPr="00CD1767">
              <w:rPr>
                <w:rFonts w:eastAsia="Times New Roman" w:cstheme="minorHAnsi"/>
                <w:b/>
                <w:bCs/>
                <w:sz w:val="20"/>
                <w:szCs w:val="20"/>
                <w:u w:val="single"/>
                <w:bdr w:val="none" w:sz="0" w:space="0" w:color="auto" w:frame="1"/>
                <w:lang w:eastAsia="pl-PL"/>
              </w:rPr>
              <w:t>przyłączem</w:t>
            </w:r>
            <w:r w:rsidR="00360B67" w:rsidRPr="00360B67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3/4” gwint wew.</w:t>
            </w:r>
          </w:p>
          <w:p w14:paraId="2811346A" w14:textId="77777777" w:rsidR="00360B67" w:rsidRPr="00360B67" w:rsidRDefault="00360B67" w:rsidP="00202698">
            <w:pPr>
              <w:widowControl/>
              <w:numPr>
                <w:ilvl w:val="0"/>
                <w:numId w:val="33"/>
              </w:numPr>
              <w:autoSpaceDE/>
              <w:autoSpaceDN/>
              <w:spacing w:before="100" w:beforeAutospacing="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60B67">
              <w:rPr>
                <w:rFonts w:eastAsia="Times New Roman" w:cstheme="minorHAnsi"/>
                <w:sz w:val="20"/>
                <w:szCs w:val="20"/>
                <w:lang w:eastAsia="pl-PL"/>
              </w:rPr>
              <w:t>Wąż spustowy o dł. 2 m, ø25 mm</w:t>
            </w:r>
          </w:p>
          <w:p w14:paraId="37149D5A" w14:textId="77777777" w:rsidR="00360B67" w:rsidRPr="00360B67" w:rsidRDefault="00360B67" w:rsidP="00202698">
            <w:pPr>
              <w:widowControl/>
              <w:numPr>
                <w:ilvl w:val="0"/>
                <w:numId w:val="33"/>
              </w:numPr>
              <w:autoSpaceDE/>
              <w:autoSpaceDN/>
              <w:spacing w:before="100" w:beforeAutospacing="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60B67">
              <w:rPr>
                <w:rFonts w:eastAsia="Times New Roman" w:cstheme="minorHAnsi"/>
                <w:sz w:val="20"/>
                <w:szCs w:val="20"/>
                <w:lang w:eastAsia="pl-PL"/>
              </w:rPr>
              <w:t>Kabel elektryczny bez wtyczki</w:t>
            </w:r>
          </w:p>
          <w:p w14:paraId="2CE54D2E" w14:textId="77777777" w:rsidR="00360B67" w:rsidRPr="00360B67" w:rsidRDefault="00360B67" w:rsidP="00202698">
            <w:pPr>
              <w:widowControl/>
              <w:numPr>
                <w:ilvl w:val="0"/>
                <w:numId w:val="33"/>
              </w:numPr>
              <w:autoSpaceDE/>
              <w:autoSpaceDN/>
              <w:spacing w:before="100" w:beforeAutospacing="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60B67">
              <w:rPr>
                <w:rFonts w:eastAsia="Times New Roman" w:cstheme="minorHAnsi"/>
                <w:sz w:val="20"/>
                <w:szCs w:val="20"/>
                <w:lang w:eastAsia="pl-PL"/>
              </w:rPr>
              <w:t>Dozownik płynu nabłyszczającego</w:t>
            </w:r>
          </w:p>
          <w:p w14:paraId="58485D3A" w14:textId="4E623611" w:rsidR="00360B67" w:rsidRPr="00360B67" w:rsidRDefault="00360B67" w:rsidP="00202698">
            <w:pPr>
              <w:widowControl/>
              <w:numPr>
                <w:ilvl w:val="0"/>
                <w:numId w:val="33"/>
              </w:numPr>
              <w:autoSpaceDE/>
              <w:autoSpaceDN/>
              <w:spacing w:before="100" w:beforeAutospacing="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60B67">
              <w:rPr>
                <w:rFonts w:eastAsia="Times New Roman" w:cstheme="minorHAnsi"/>
                <w:sz w:val="20"/>
                <w:szCs w:val="20"/>
                <w:lang w:eastAsia="pl-PL"/>
              </w:rPr>
              <w:t>Pompa spustow</w:t>
            </w:r>
            <w:r w:rsidRPr="005D0DC0">
              <w:rPr>
                <w:rFonts w:eastAsia="Times New Roman" w:cstheme="minorHAnsi"/>
                <w:sz w:val="20"/>
                <w:szCs w:val="20"/>
                <w:lang w:eastAsia="pl-PL"/>
              </w:rPr>
              <w:t>a;</w:t>
            </w:r>
          </w:p>
          <w:p w14:paraId="6B2D5F99" w14:textId="261EF34B" w:rsidR="00360B67" w:rsidRPr="00360B67" w:rsidRDefault="00326AD5" w:rsidP="00202698">
            <w:pPr>
              <w:widowControl/>
              <w:shd w:val="clear" w:color="auto" w:fill="FFFFFF"/>
              <w:autoSpaceDE/>
              <w:autoSpaceDN/>
              <w:spacing w:beforeAutospacing="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u w:val="single"/>
                <w:bdr w:val="none" w:sz="0" w:space="0" w:color="auto" w:frame="1"/>
                <w:lang w:eastAsia="pl-PL"/>
              </w:rPr>
              <w:t xml:space="preserve">    </w:t>
            </w:r>
            <w:r w:rsidR="00360B67" w:rsidRPr="00360B67">
              <w:rPr>
                <w:rFonts w:eastAsia="Times New Roman" w:cstheme="minorHAnsi"/>
                <w:b/>
                <w:bCs/>
                <w:sz w:val="20"/>
                <w:szCs w:val="20"/>
                <w:u w:val="single"/>
                <w:bdr w:val="none" w:sz="0" w:space="0" w:color="auto" w:frame="1"/>
                <w:lang w:eastAsia="pl-PL"/>
              </w:rPr>
              <w:t>Parametry techniczne:</w:t>
            </w:r>
          </w:p>
          <w:p w14:paraId="51E112E1" w14:textId="2400F8E8" w:rsidR="00202698" w:rsidRPr="00202698" w:rsidRDefault="00360B67" w:rsidP="00202698">
            <w:pPr>
              <w:widowControl/>
              <w:numPr>
                <w:ilvl w:val="0"/>
                <w:numId w:val="34"/>
              </w:numPr>
              <w:autoSpaceDE/>
              <w:autoSpaceDN/>
              <w:spacing w:before="100" w:beforeAutospacing="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60B67">
              <w:rPr>
                <w:rFonts w:eastAsia="Times New Roman" w:cstheme="minorHAnsi"/>
                <w:sz w:val="20"/>
                <w:szCs w:val="20"/>
                <w:lang w:eastAsia="pl-PL"/>
              </w:rPr>
              <w:t>Wymiary zewnętrzne: 570x600(+370)x(H)830 mm</w:t>
            </w:r>
            <w:r w:rsidR="00902FFE">
              <w:rPr>
                <w:rFonts w:eastAsia="Times New Roman" w:cstheme="minorHAnsi"/>
                <w:sz w:val="20"/>
                <w:szCs w:val="20"/>
                <w:lang w:eastAsia="pl-PL"/>
              </w:rPr>
              <w:t>;</w:t>
            </w:r>
          </w:p>
        </w:tc>
        <w:tc>
          <w:tcPr>
            <w:tcW w:w="680" w:type="dxa"/>
            <w:vMerge w:val="restart"/>
          </w:tcPr>
          <w:p w14:paraId="429E19C7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64FD18B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F268AB3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4A3E0A1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DED2DAC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EFDE744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D9DF5FE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FF2E665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2B9BE8B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ACFABDE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C014787" w14:textId="77777777" w:rsidR="00847F12" w:rsidRPr="004F4E7E" w:rsidRDefault="00847F12" w:rsidP="00CF6330">
            <w:pPr>
              <w:pStyle w:val="TableParagraph"/>
              <w:spacing w:before="9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821E4D4" w14:textId="38BDC900" w:rsidR="00847F12" w:rsidRPr="004F4E7E" w:rsidRDefault="00847F12" w:rsidP="00CF6330">
            <w:pPr>
              <w:pStyle w:val="TableParagraph"/>
              <w:spacing w:line="128" w:lineRule="exact"/>
              <w:ind w:right="1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pacing w:val="-10"/>
                <w:sz w:val="16"/>
                <w:szCs w:val="16"/>
              </w:rPr>
              <w:t>1</w:t>
            </w:r>
          </w:p>
        </w:tc>
        <w:tc>
          <w:tcPr>
            <w:tcW w:w="30" w:type="dxa"/>
            <w:vMerge w:val="restart"/>
          </w:tcPr>
          <w:p w14:paraId="20FF9261" w14:textId="77777777" w:rsidR="00847F12" w:rsidRDefault="00847F12" w:rsidP="00CF6330">
            <w:pPr>
              <w:pStyle w:val="TableParagraph"/>
              <w:ind w:left="-9"/>
              <w:jc w:val="center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  <w:p w14:paraId="048E0A7A" w14:textId="77777777" w:rsidR="00902FFE" w:rsidRDefault="00902FFE" w:rsidP="00CF6330">
            <w:pPr>
              <w:pStyle w:val="TableParagraph"/>
              <w:ind w:left="-9"/>
              <w:jc w:val="center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  <w:p w14:paraId="733DA7CF" w14:textId="77777777" w:rsidR="00902FFE" w:rsidRDefault="00902FFE" w:rsidP="00CF6330">
            <w:pPr>
              <w:pStyle w:val="TableParagraph"/>
              <w:ind w:left="-9"/>
              <w:jc w:val="center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  <w:p w14:paraId="3BBE5C87" w14:textId="45350178" w:rsidR="00902FFE" w:rsidRPr="004F4E7E" w:rsidRDefault="00902FFE" w:rsidP="00902FFE">
            <w:pPr>
              <w:pStyle w:val="TableParagraph"/>
              <w:ind w:left="-9"/>
              <w:jc w:val="center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</w:tc>
        <w:tc>
          <w:tcPr>
            <w:tcW w:w="2267" w:type="dxa"/>
            <w:vMerge w:val="restart"/>
          </w:tcPr>
          <w:p w14:paraId="63D9D2FD" w14:textId="77777777" w:rsidR="00847F12" w:rsidRDefault="00847F12" w:rsidP="00CF6330">
            <w:pPr>
              <w:pStyle w:val="TableParagraph"/>
              <w:ind w:left="-9"/>
              <w:jc w:val="center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  <w:p w14:paraId="6F05D216" w14:textId="77777777" w:rsidR="00847F12" w:rsidRPr="000A0113" w:rsidRDefault="00847F12" w:rsidP="00CF6330">
            <w:pPr>
              <w:jc w:val="center"/>
            </w:pPr>
          </w:p>
          <w:p w14:paraId="7C5A8228" w14:textId="77777777" w:rsidR="00847F12" w:rsidRPr="000A0113" w:rsidRDefault="00847F12" w:rsidP="00CF6330">
            <w:pPr>
              <w:jc w:val="center"/>
            </w:pPr>
          </w:p>
          <w:p w14:paraId="063F5757" w14:textId="77777777" w:rsidR="00847F12" w:rsidRDefault="00847F12" w:rsidP="00CF6330">
            <w:pPr>
              <w:jc w:val="center"/>
              <w:rPr>
                <w:rFonts w:eastAsia="Calibri" w:cstheme="minorHAnsi"/>
                <w:noProof/>
                <w:sz w:val="16"/>
                <w:szCs w:val="16"/>
              </w:rPr>
            </w:pPr>
          </w:p>
          <w:p w14:paraId="0A3820D5" w14:textId="77777777" w:rsidR="00847F12" w:rsidRPr="000A0113" w:rsidRDefault="00847F12" w:rsidP="00CF6330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650539D" w14:textId="77777777" w:rsidR="00847F12" w:rsidRPr="000A0113" w:rsidRDefault="00847F12" w:rsidP="00CF6330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0113">
              <w:rPr>
                <w:rFonts w:asciiTheme="minorHAnsi" w:hAnsiTheme="minorHAnsi" w:cstheme="minorHAnsi"/>
                <w:sz w:val="20"/>
                <w:szCs w:val="20"/>
              </w:rPr>
              <w:t>spełnia*</w:t>
            </w:r>
          </w:p>
          <w:p w14:paraId="0156B9C0" w14:textId="72A46568" w:rsidR="00847F12" w:rsidRPr="000A0113" w:rsidRDefault="00847F12" w:rsidP="00CF6330">
            <w:pPr>
              <w:jc w:val="center"/>
            </w:pPr>
            <w:r w:rsidRPr="000A0113">
              <w:rPr>
                <w:rFonts w:cstheme="minorHAnsi"/>
                <w:sz w:val="20"/>
                <w:szCs w:val="20"/>
              </w:rPr>
              <w:t>/nie spełnia*</w:t>
            </w:r>
          </w:p>
        </w:tc>
      </w:tr>
      <w:tr w:rsidR="00847F12" w:rsidRPr="004F4E7E" w14:paraId="2BC48037" w14:textId="7720A994" w:rsidTr="009C7042">
        <w:trPr>
          <w:trHeight w:val="70"/>
        </w:trPr>
        <w:tc>
          <w:tcPr>
            <w:tcW w:w="359" w:type="dxa"/>
            <w:tcBorders>
              <w:top w:val="nil"/>
              <w:right w:val="single" w:sz="4" w:space="0" w:color="auto"/>
            </w:tcBorders>
          </w:tcPr>
          <w:p w14:paraId="3EB1D866" w14:textId="4A88DB6C" w:rsidR="00847F12" w:rsidRPr="004F4E7E" w:rsidRDefault="00847F12" w:rsidP="00202698">
            <w:pPr>
              <w:pStyle w:val="TableParagraph"/>
              <w:tabs>
                <w:tab w:val="left" w:pos="255"/>
                <w:tab w:val="right" w:pos="335"/>
              </w:tabs>
              <w:spacing w:before="7" w:line="128" w:lineRule="exact"/>
              <w:ind w:right="20"/>
              <w:rPr>
                <w:rFonts w:asciiTheme="minorHAnsi" w:hAnsiTheme="minorHAnsi" w:cstheme="minorHAnsi"/>
                <w:sz w:val="16"/>
                <w:szCs w:val="16"/>
              </w:rPr>
            </w:pPr>
            <w:r w:rsidRPr="004F4E7E">
              <w:rPr>
                <w:rFonts w:asciiTheme="minorHAnsi" w:hAnsiTheme="minorHAnsi" w:cstheme="minorHAnsi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0" distR="0" simplePos="0" relativeHeight="251658752" behindDoc="1" locked="0" layoutInCell="1" allowOverlap="1" wp14:anchorId="7A0491EA" wp14:editId="32A05E3C">
                      <wp:simplePos x="0" y="0"/>
                      <wp:positionH relativeFrom="column">
                        <wp:posOffset>6095</wp:posOffset>
                      </wp:positionH>
                      <wp:positionV relativeFrom="paragraph">
                        <wp:posOffset>101458</wp:posOffset>
                      </wp:positionV>
                      <wp:extent cx="6221095" cy="977265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221095" cy="977265"/>
                                <a:chOff x="0" y="0"/>
                                <a:chExt cx="6221095" cy="977265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0" y="0"/>
                                  <a:ext cx="6221095" cy="977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221095" h="977265">
                                      <a:moveTo>
                                        <a:pt x="622096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977188"/>
                                      </a:lnTo>
                                      <a:lnTo>
                                        <a:pt x="6220968" y="977188"/>
                                      </a:lnTo>
                                      <a:lnTo>
                                        <a:pt x="622096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E6F5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532A52F" id="Group 7" o:spid="_x0000_s1026" style="position:absolute;margin-left:.5pt;margin-top:8pt;width:489.85pt;height:76.95pt;z-index:-251657728;mso-wrap-distance-left:0;mso-wrap-distance-right:0" coordsize="62210,9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">
                      <v:shape id="Graphic 8" o:spid="_x0000_s1027" style="position:absolute;width:62210;height:9772;visibility:visible;mso-wrap-style:square;v-text-anchor:top" coordsize="6221095,977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" path="m6220968,l,,,977188r6220968,l6220968,xe" fillcolor="#c0e6f5" stroked="f"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7C78A8F" w14:textId="33FD33C0" w:rsidR="00847F12" w:rsidRPr="004F4E7E" w:rsidRDefault="00847F12" w:rsidP="00AF1AB3">
            <w:pPr>
              <w:pStyle w:val="TableParagraph"/>
              <w:spacing w:before="7" w:line="128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592" w:type="dxa"/>
            <w:tcBorders>
              <w:top w:val="nil"/>
              <w:left w:val="single" w:sz="4" w:space="0" w:color="auto"/>
            </w:tcBorders>
          </w:tcPr>
          <w:p w14:paraId="4D1B710E" w14:textId="77777777" w:rsidR="00847F12" w:rsidRPr="004F4E7E" w:rsidRDefault="00847F12" w:rsidP="00AF1AB3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</w:tcBorders>
          </w:tcPr>
          <w:p w14:paraId="30CD0F83" w14:textId="77777777" w:rsidR="00847F12" w:rsidRPr="004F4E7E" w:rsidRDefault="00847F12" w:rsidP="00CF633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0" w:type="dxa"/>
            <w:vMerge/>
          </w:tcPr>
          <w:p w14:paraId="75877007" w14:textId="77777777" w:rsidR="00847F12" w:rsidRPr="004F4E7E" w:rsidRDefault="00847F12" w:rsidP="00CF633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67" w:type="dxa"/>
            <w:vMerge/>
          </w:tcPr>
          <w:p w14:paraId="3B1680C3" w14:textId="77777777" w:rsidR="00847F12" w:rsidRPr="004F4E7E" w:rsidRDefault="00847F12" w:rsidP="00CF633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847F12" w:rsidRPr="004F4E7E" w14:paraId="65DA96F6" w14:textId="695690BB" w:rsidTr="000349EB">
        <w:trPr>
          <w:trHeight w:val="553"/>
        </w:trPr>
        <w:tc>
          <w:tcPr>
            <w:tcW w:w="359" w:type="dxa"/>
            <w:tcBorders>
              <w:right w:val="single" w:sz="4" w:space="0" w:color="auto"/>
            </w:tcBorders>
            <w:shd w:val="clear" w:color="auto" w:fill="B6DDE8" w:themeFill="accent5" w:themeFillTint="66"/>
          </w:tcPr>
          <w:p w14:paraId="2C778D68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17896F1" w14:textId="77777777" w:rsidR="00847F12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ED4EB91" w14:textId="77777777" w:rsidR="00CF6330" w:rsidRDefault="00CF6330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6D203EB" w14:textId="77777777" w:rsidR="00CF6330" w:rsidRDefault="00CF6330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D3BAA31" w14:textId="34FCFD62" w:rsidR="00CF6330" w:rsidRPr="004F4E7E" w:rsidRDefault="00CF6330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  <w:p w14:paraId="0A434BF5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0B6A4A4" w14:textId="77777777" w:rsidR="00847F12" w:rsidRPr="004F4E7E" w:rsidRDefault="00847F12" w:rsidP="00CF6330">
            <w:pPr>
              <w:pStyle w:val="TableParagraph"/>
              <w:spacing w:before="13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9D6D295" w14:textId="7F56918D" w:rsidR="00847F12" w:rsidRPr="004F4E7E" w:rsidRDefault="00847F12" w:rsidP="00CF6330">
            <w:pPr>
              <w:pStyle w:val="TableParagraph"/>
              <w:spacing w:line="128" w:lineRule="exact"/>
              <w:ind w:right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4159A85F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79D2ED6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D4D2C5D" w14:textId="77777777" w:rsidR="00CF6330" w:rsidRDefault="00CF6330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41A97EA" w14:textId="27A3DB8C" w:rsidR="00847F12" w:rsidRPr="00CF6330" w:rsidRDefault="00CF6330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Odkurzacz</w:t>
            </w:r>
            <w:r w:rsidR="000E064B">
              <w:rPr>
                <w:rFonts w:asciiTheme="minorHAnsi" w:hAnsiTheme="minorHAnsi" w:cstheme="minorHAnsi"/>
                <w:sz w:val="24"/>
                <w:szCs w:val="24"/>
              </w:rPr>
              <w:t xml:space="preserve"> przemysłowy piorący</w:t>
            </w:r>
          </w:p>
          <w:p w14:paraId="1B42D37D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55454F0" w14:textId="77777777" w:rsidR="00847F12" w:rsidRDefault="00847F12" w:rsidP="00CF6330">
            <w:pPr>
              <w:pStyle w:val="TableParagraph"/>
              <w:spacing w:line="128" w:lineRule="exact"/>
              <w:jc w:val="center"/>
              <w:rPr>
                <w:rFonts w:asciiTheme="minorHAnsi" w:hAnsiTheme="minorHAnsi" w:cstheme="minorHAnsi"/>
                <w:spacing w:val="-5"/>
                <w:sz w:val="16"/>
                <w:szCs w:val="16"/>
              </w:rPr>
            </w:pPr>
          </w:p>
          <w:p w14:paraId="4FE296D3" w14:textId="39AF1E9E" w:rsidR="00847F12" w:rsidRPr="004F4E7E" w:rsidRDefault="00847F12" w:rsidP="00CF6330">
            <w:pPr>
              <w:pStyle w:val="TableParagraph"/>
              <w:spacing w:line="128" w:lineRule="exac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592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14:paraId="550494F4" w14:textId="77777777" w:rsidR="00642A97" w:rsidRDefault="00642A97" w:rsidP="00E972B5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3AB47ABD" w14:textId="5830532B" w:rsidR="00E972B5" w:rsidRDefault="00136AD4">
            <w:pPr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    </w:t>
            </w:r>
            <w:r w:rsidRPr="00136AD4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Profesjonalny piorący odkurzacz wyposażony w turbinę ssącą. Posiada</w:t>
            </w:r>
            <w:r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jący</w:t>
            </w:r>
            <w:r w:rsidRPr="00136AD4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 możliwość pracy na sucho.</w:t>
            </w:r>
          </w:p>
          <w:p w14:paraId="0FA0CD76" w14:textId="18DBB5E3" w:rsidR="00326AD5" w:rsidRDefault="00326AD5">
            <w:pPr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    Szybka  i łatwa zmiana dysz. Dodatkowo urządzenie wyposażone jest w uchwyt na kabel zasilający.</w:t>
            </w:r>
          </w:p>
          <w:p w14:paraId="087748FA" w14:textId="7441BFE9" w:rsidR="00326AD5" w:rsidRDefault="00326AD5">
            <w:pPr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    Dogłębnie czyści runo wykładziny usuwając nieprzyjemny zapach oraz przywraca jej świeży wygląd.</w:t>
            </w:r>
          </w:p>
          <w:p w14:paraId="7AB77AC1" w14:textId="15CB3D65" w:rsidR="00326AD5" w:rsidRDefault="00326AD5">
            <w:pPr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   Wyposażenie:</w:t>
            </w:r>
          </w:p>
          <w:p w14:paraId="4386EFA9" w14:textId="3EF44C04" w:rsidR="00326AD5" w:rsidRDefault="00326AD5">
            <w:pPr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    - wąż do ekstrakcji ze zintegrowanym złączem 2,5 m;</w:t>
            </w:r>
          </w:p>
          <w:p w14:paraId="6B8866F6" w14:textId="4A795DD7" w:rsidR="00326AD5" w:rsidRDefault="00326AD5">
            <w:pPr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    - uchwyt do przechowywania dyszy ręcznej;</w:t>
            </w:r>
          </w:p>
          <w:p w14:paraId="2179628B" w14:textId="46754CCE" w:rsidR="00326AD5" w:rsidRDefault="00326AD5">
            <w:pPr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    - ssawka do tapicerki;</w:t>
            </w:r>
          </w:p>
          <w:p w14:paraId="3BD1FCC8" w14:textId="7641ADFA" w:rsidR="00326AD5" w:rsidRDefault="00326AD5">
            <w:pPr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    - dodatkowy uchwyt;</w:t>
            </w:r>
          </w:p>
          <w:p w14:paraId="6200B73D" w14:textId="7918C61D" w:rsidR="00326AD5" w:rsidRDefault="00326AD5">
            <w:pPr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    - hak na przewód zasilający;</w:t>
            </w:r>
          </w:p>
          <w:p w14:paraId="4D59ADB2" w14:textId="14EA3C52" w:rsidR="00326AD5" w:rsidRDefault="00326AD5">
            <w:pPr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    -  dysz podłogowa;</w:t>
            </w:r>
          </w:p>
          <w:p w14:paraId="12ED452B" w14:textId="6AECAE5E" w:rsidR="00326AD5" w:rsidRPr="00136AD4" w:rsidRDefault="00326AD5">
            <w:pPr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    - rękojeść.</w:t>
            </w:r>
          </w:p>
          <w:tbl>
            <w:tblPr>
              <w:tblW w:w="7715" w:type="dxa"/>
              <w:tblCellSpacing w:w="15" w:type="dxa"/>
              <w:tblCellMar>
                <w:top w:w="15" w:type="dxa"/>
                <w:left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8"/>
              <w:gridCol w:w="4387"/>
            </w:tblGrid>
            <w:tr w:rsidR="00E972B5" w:rsidRPr="00E972B5" w14:paraId="72BAED80" w14:textId="77777777" w:rsidTr="00E972B5">
              <w:trPr>
                <w:tblCellSpacing w:w="15" w:type="dxa"/>
              </w:trPr>
              <w:tc>
                <w:tcPr>
                  <w:tcW w:w="32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CD9F9E0" w14:textId="52BCC3BD" w:rsidR="00E972B5" w:rsidRPr="00E972B5" w:rsidRDefault="00E972B5" w:rsidP="00E972B5">
                  <w:pPr>
                    <w:widowControl/>
                    <w:autoSpaceDE/>
                    <w:autoSpaceDN/>
                    <w:spacing w:line="276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43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4A32B25" w14:textId="68836C3C" w:rsidR="00E972B5" w:rsidRPr="00E972B5" w:rsidRDefault="00E972B5" w:rsidP="00E972B5">
                  <w:pPr>
                    <w:widowControl/>
                    <w:autoSpaceDE/>
                    <w:autoSpaceDN/>
                    <w:spacing w:line="276" w:lineRule="auto"/>
                    <w:rPr>
                      <w:rFonts w:eastAsia="Times New Roman" w:cstheme="minorHAnsi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972B5" w:rsidRPr="00E972B5" w14:paraId="7448D915" w14:textId="77777777" w:rsidTr="00E972B5">
              <w:trPr>
                <w:tblCellSpacing w:w="15" w:type="dxa"/>
              </w:trPr>
              <w:tc>
                <w:tcPr>
                  <w:tcW w:w="32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8363726" w14:textId="799F395F" w:rsidR="00E972B5" w:rsidRPr="00E972B5" w:rsidRDefault="00E972B5" w:rsidP="00E972B5">
                  <w:pPr>
                    <w:widowControl/>
                    <w:autoSpaceDE/>
                    <w:autoSpaceDN/>
                    <w:spacing w:line="276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43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BEB131C" w14:textId="0E129307" w:rsidR="00E972B5" w:rsidRPr="00E972B5" w:rsidRDefault="00E972B5" w:rsidP="00E972B5">
                  <w:pPr>
                    <w:widowControl/>
                    <w:autoSpaceDE/>
                    <w:autoSpaceDN/>
                    <w:spacing w:line="276" w:lineRule="auto"/>
                    <w:rPr>
                      <w:rFonts w:eastAsia="Times New Roman" w:cstheme="minorHAnsi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972B5" w:rsidRPr="00E972B5" w14:paraId="1E25D37A" w14:textId="77777777" w:rsidTr="00E972B5">
              <w:trPr>
                <w:tblCellSpacing w:w="15" w:type="dxa"/>
              </w:trPr>
              <w:tc>
                <w:tcPr>
                  <w:tcW w:w="32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9BCF883" w14:textId="6C68FCCD" w:rsidR="00E972B5" w:rsidRPr="00E972B5" w:rsidRDefault="00E972B5" w:rsidP="00E972B5">
                  <w:pPr>
                    <w:widowControl/>
                    <w:autoSpaceDE/>
                    <w:autoSpaceDN/>
                    <w:spacing w:line="276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43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3C8EC81" w14:textId="62A5FBEE" w:rsidR="00E972B5" w:rsidRPr="00E972B5" w:rsidRDefault="00E972B5" w:rsidP="00E972B5">
                  <w:pPr>
                    <w:widowControl/>
                    <w:autoSpaceDE/>
                    <w:autoSpaceDN/>
                    <w:spacing w:line="276" w:lineRule="auto"/>
                    <w:rPr>
                      <w:rFonts w:eastAsia="Times New Roman" w:cstheme="minorHAnsi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972B5" w:rsidRPr="00E972B5" w14:paraId="08728B44" w14:textId="77777777" w:rsidTr="00E972B5">
              <w:trPr>
                <w:tblCellSpacing w:w="15" w:type="dxa"/>
              </w:trPr>
              <w:tc>
                <w:tcPr>
                  <w:tcW w:w="32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C2EB528" w14:textId="12B73817" w:rsidR="00E972B5" w:rsidRPr="00E972B5" w:rsidRDefault="00E972B5" w:rsidP="00E972B5">
                  <w:pPr>
                    <w:widowControl/>
                    <w:autoSpaceDE/>
                    <w:autoSpaceDN/>
                    <w:spacing w:line="276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43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03A5241" w14:textId="3578578B" w:rsidR="00E972B5" w:rsidRPr="00E972B5" w:rsidRDefault="00E972B5" w:rsidP="00E972B5">
                  <w:pPr>
                    <w:widowControl/>
                    <w:autoSpaceDE/>
                    <w:autoSpaceDN/>
                    <w:spacing w:line="276" w:lineRule="auto"/>
                    <w:rPr>
                      <w:rFonts w:eastAsia="Times New Roman" w:cstheme="minorHAnsi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972B5" w:rsidRPr="00E972B5" w14:paraId="494D4A81" w14:textId="77777777" w:rsidTr="00E972B5">
              <w:trPr>
                <w:tblCellSpacing w:w="15" w:type="dxa"/>
              </w:trPr>
              <w:tc>
                <w:tcPr>
                  <w:tcW w:w="32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D5568BA" w14:textId="7AD89E8F" w:rsidR="00E972B5" w:rsidRPr="00E972B5" w:rsidRDefault="00E972B5" w:rsidP="00E972B5">
                  <w:pPr>
                    <w:widowControl/>
                    <w:autoSpaceDE/>
                    <w:autoSpaceDN/>
                    <w:spacing w:line="276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43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DC4FDE7" w14:textId="692112A4" w:rsidR="00E972B5" w:rsidRPr="00E972B5" w:rsidRDefault="00E972B5" w:rsidP="00E972B5">
                  <w:pPr>
                    <w:widowControl/>
                    <w:autoSpaceDE/>
                    <w:autoSpaceDN/>
                    <w:spacing w:line="276" w:lineRule="auto"/>
                    <w:rPr>
                      <w:rFonts w:eastAsia="Times New Roman" w:cstheme="minorHAnsi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972B5" w:rsidRPr="00E972B5" w14:paraId="13147E7E" w14:textId="77777777" w:rsidTr="00E972B5">
              <w:trPr>
                <w:tblCellSpacing w:w="15" w:type="dxa"/>
              </w:trPr>
              <w:tc>
                <w:tcPr>
                  <w:tcW w:w="32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5300A8F" w14:textId="6348CC75" w:rsidR="00E972B5" w:rsidRPr="00E972B5" w:rsidRDefault="00E972B5" w:rsidP="00642A97">
                  <w:pPr>
                    <w:widowControl/>
                    <w:autoSpaceDE/>
                    <w:autoSpaceDN/>
                    <w:spacing w:line="276" w:lineRule="auto"/>
                    <w:rPr>
                      <w:rFonts w:eastAsia="Times New Roman" w:cstheme="minorHAnsi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43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CA4A32B" w14:textId="45AF3549" w:rsidR="00E972B5" w:rsidRPr="00E972B5" w:rsidRDefault="00E972B5" w:rsidP="00E972B5">
                  <w:pPr>
                    <w:widowControl/>
                    <w:autoSpaceDE/>
                    <w:autoSpaceDN/>
                    <w:spacing w:line="276" w:lineRule="auto"/>
                    <w:rPr>
                      <w:rFonts w:eastAsia="Times New Roman" w:cstheme="minorHAnsi"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414F75A3" w14:textId="77777777" w:rsidR="00847F12" w:rsidRPr="00326AD5" w:rsidRDefault="00326AD5" w:rsidP="00326AD5">
            <w:pPr>
              <w:pStyle w:val="TableParagraph"/>
              <w:spacing w:before="24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  </w:t>
            </w:r>
            <w:r w:rsidRPr="00326AD5">
              <w:rPr>
                <w:rFonts w:asciiTheme="minorHAnsi" w:hAnsiTheme="minorHAnsi" w:cstheme="minorHAnsi"/>
                <w:sz w:val="20"/>
                <w:szCs w:val="20"/>
              </w:rPr>
              <w:t>Zdjęcie poglądowe:</w:t>
            </w:r>
          </w:p>
          <w:p w14:paraId="171C57E3" w14:textId="3FDD853B" w:rsidR="00326AD5" w:rsidRPr="004F4E7E" w:rsidRDefault="00326AD5" w:rsidP="00326AD5">
            <w:pPr>
              <w:pStyle w:val="TableParagraph"/>
              <w:spacing w:before="24" w:line="276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 xml:space="preserve">  </w:t>
            </w:r>
            <w:r w:rsidRPr="00326AD5">
              <w:rPr>
                <w:rFonts w:asciiTheme="minorHAnsi" w:hAnsiTheme="minorHAnsi" w:cstheme="minorHAnsi"/>
                <w:noProof/>
                <w:sz w:val="16"/>
                <w:szCs w:val="16"/>
              </w:rPr>
              <w:drawing>
                <wp:inline distT="0" distB="0" distL="0" distR="0" wp14:anchorId="6D64941F" wp14:editId="60C93F04">
                  <wp:extent cx="1238250" cy="1150464"/>
                  <wp:effectExtent l="0" t="0" r="0" b="0"/>
                  <wp:docPr id="185633762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633762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0771" cy="11528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hAnsi="Helvetica"/>
                <w:color w:val="373737"/>
                <w:sz w:val="21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680" w:type="dxa"/>
            <w:shd w:val="clear" w:color="auto" w:fill="B6DDE8" w:themeFill="accent5" w:themeFillTint="66"/>
          </w:tcPr>
          <w:p w14:paraId="3564569D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55B92E2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51EDDBE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C2D7C3F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8043588" w14:textId="77777777" w:rsidR="00847F12" w:rsidRPr="004F4E7E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C870FA6" w14:textId="790B290D" w:rsidR="00847F12" w:rsidRPr="004F4E7E" w:rsidRDefault="00847F12" w:rsidP="00CF6330">
            <w:pPr>
              <w:pStyle w:val="TableParagraph"/>
              <w:spacing w:line="128" w:lineRule="exact"/>
              <w:ind w:right="1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30" w:type="dxa"/>
            <w:shd w:val="clear" w:color="auto" w:fill="B6DDE8" w:themeFill="accent5" w:themeFillTint="66"/>
          </w:tcPr>
          <w:p w14:paraId="0376078C" w14:textId="77777777" w:rsidR="00642A97" w:rsidRDefault="00642A97" w:rsidP="00642A97">
            <w:pPr>
              <w:jc w:val="center"/>
              <w:rPr>
                <w:rFonts w:cstheme="minorHAnsi"/>
                <w:b/>
                <w:bCs/>
                <w:sz w:val="18"/>
                <w:szCs w:val="18"/>
                <w:u w:val="single"/>
              </w:rPr>
            </w:pPr>
          </w:p>
          <w:p w14:paraId="5B3DAFAF" w14:textId="1D8636B5" w:rsidR="00847F12" w:rsidRPr="004F4E7E" w:rsidRDefault="00847F12" w:rsidP="00642A97">
            <w:pPr>
              <w:pStyle w:val="TableParagraph"/>
              <w:spacing w:before="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7" w:type="dxa"/>
            <w:shd w:val="clear" w:color="auto" w:fill="B6DDE8" w:themeFill="accent5" w:themeFillTint="66"/>
          </w:tcPr>
          <w:p w14:paraId="4A1C4C91" w14:textId="77777777" w:rsidR="00847F12" w:rsidRDefault="00847F12" w:rsidP="00CF6330">
            <w:pPr>
              <w:pStyle w:val="TableParagraph"/>
              <w:spacing w:before="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B6DE186" w14:textId="77777777" w:rsidR="00847F12" w:rsidRDefault="00847F12" w:rsidP="00CF6330">
            <w:pPr>
              <w:pStyle w:val="TableParagraph"/>
              <w:spacing w:before="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E86854A" w14:textId="77777777" w:rsidR="00847F12" w:rsidRPr="000A0113" w:rsidRDefault="00847F12" w:rsidP="00CF6330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9B4495D" w14:textId="77777777" w:rsidR="00847F12" w:rsidRPr="000A0113" w:rsidRDefault="00847F12" w:rsidP="00CF6330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0113">
              <w:rPr>
                <w:rFonts w:asciiTheme="minorHAnsi" w:hAnsiTheme="minorHAnsi" w:cstheme="minorHAnsi"/>
                <w:sz w:val="20"/>
                <w:szCs w:val="20"/>
              </w:rPr>
              <w:t>spełnia*</w:t>
            </w:r>
          </w:p>
          <w:p w14:paraId="6DEE0018" w14:textId="446F5AB0" w:rsidR="00847F12" w:rsidRDefault="00847F12" w:rsidP="00CF6330">
            <w:pPr>
              <w:pStyle w:val="TableParagraph"/>
              <w:spacing w:before="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A0113">
              <w:rPr>
                <w:rFonts w:asciiTheme="minorHAnsi" w:hAnsiTheme="minorHAnsi" w:cstheme="minorHAnsi"/>
                <w:sz w:val="20"/>
                <w:szCs w:val="20"/>
              </w:rPr>
              <w:t>/nie spełnia*</w:t>
            </w:r>
          </w:p>
          <w:p w14:paraId="38FB323F" w14:textId="77777777" w:rsidR="00847F12" w:rsidRPr="004F4E7E" w:rsidRDefault="00847F12" w:rsidP="00CF6330">
            <w:pPr>
              <w:pStyle w:val="TableParagraph"/>
              <w:spacing w:before="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61ADF" w:rsidRPr="004F4E7E" w14:paraId="3D483939" w14:textId="77777777" w:rsidTr="00061ADF">
        <w:trPr>
          <w:trHeight w:val="553"/>
        </w:trPr>
        <w:tc>
          <w:tcPr>
            <w:tcW w:w="359" w:type="dxa"/>
            <w:tcBorders>
              <w:right w:val="single" w:sz="4" w:space="0" w:color="auto"/>
            </w:tcBorders>
            <w:shd w:val="clear" w:color="auto" w:fill="auto"/>
          </w:tcPr>
          <w:p w14:paraId="680F413B" w14:textId="77777777" w:rsidR="00061ADF" w:rsidRDefault="00061ADF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5B963BD" w14:textId="2C467217" w:rsidR="00061ADF" w:rsidRPr="004F4E7E" w:rsidRDefault="00061ADF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6</w:t>
            </w:r>
          </w:p>
        </w:tc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856793" w14:textId="77777777" w:rsidR="00061ADF" w:rsidRDefault="00061ADF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4340A19" w14:textId="01E22B17" w:rsidR="00061ADF" w:rsidRPr="00061ADF" w:rsidRDefault="00061ADF" w:rsidP="00CF6330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061ADF">
              <w:rPr>
                <w:rFonts w:asciiTheme="minorHAnsi" w:hAnsiTheme="minorHAnsi" w:cstheme="minorHAnsi"/>
              </w:rPr>
              <w:t>Odkurzacz</w:t>
            </w:r>
          </w:p>
        </w:tc>
        <w:tc>
          <w:tcPr>
            <w:tcW w:w="8592" w:type="dxa"/>
            <w:tcBorders>
              <w:left w:val="single" w:sz="4" w:space="0" w:color="auto"/>
            </w:tcBorders>
            <w:shd w:val="clear" w:color="auto" w:fill="auto"/>
          </w:tcPr>
          <w:p w14:paraId="6D76BE67" w14:textId="26B48828" w:rsidR="00061ADF" w:rsidRPr="00061ADF" w:rsidRDefault="00061ADF" w:rsidP="00061ADF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ind w:left="509" w:right="276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26AD5">
              <w:rPr>
                <w:rFonts w:eastAsia="Times New Roman" w:cstheme="minorHAnsi"/>
                <w:sz w:val="20"/>
                <w:szCs w:val="20"/>
                <w:lang w:eastAsia="pl-PL"/>
              </w:rPr>
              <w:t>Prof</w:t>
            </w:r>
            <w:r w:rsidRPr="00061ADF">
              <w:rPr>
                <w:rFonts w:eastAsia="Times New Roman" w:cstheme="minorHAnsi"/>
                <w:sz w:val="20"/>
                <w:szCs w:val="20"/>
                <w:lang w:eastAsia="pl-PL"/>
              </w:rPr>
              <w:t>esjonalny</w:t>
            </w:r>
            <w:r w:rsidRPr="00326AD5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 w:rsidRPr="00061ADF">
              <w:rPr>
                <w:rFonts w:eastAsia="Times New Roman" w:cstheme="minorHAnsi"/>
                <w:sz w:val="20"/>
                <w:szCs w:val="20"/>
                <w:lang w:eastAsia="pl-PL"/>
              </w:rPr>
              <w:t>odkurzacz przeznaczony do pracy na sucho o zwartej konstrukcji. Zaprojektowany został w celu uproszczenia procesu czyszczenia w małych środowiskach.</w:t>
            </w:r>
          </w:p>
          <w:p w14:paraId="7F7375FE" w14:textId="77777777" w:rsidR="00061ADF" w:rsidRPr="00061ADF" w:rsidRDefault="00061ADF" w:rsidP="00061ADF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ind w:left="509" w:right="276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061ADF">
              <w:rPr>
                <w:rFonts w:eastAsia="Times New Roman" w:cstheme="minorHAnsi"/>
                <w:sz w:val="20"/>
                <w:szCs w:val="20"/>
                <w:lang w:eastAsia="pl-PL"/>
              </w:rPr>
              <w:t>Niezwykle lekki i przyjazny dla użytkownika, wyposażony w praktyczny uchwyt na narzędzia i włącznik nożny. Dedykowany do sprzątania biur, szkół, przedszkoli, sklepów i hoteli.</w:t>
            </w:r>
          </w:p>
          <w:p w14:paraId="0B8285CA" w14:textId="77777777" w:rsidR="00061ADF" w:rsidRPr="00061ADF" w:rsidRDefault="00061ADF" w:rsidP="00061ADF">
            <w:pPr>
              <w:widowControl/>
              <w:numPr>
                <w:ilvl w:val="0"/>
                <w:numId w:val="46"/>
              </w:numPr>
              <w:shd w:val="clear" w:color="auto" w:fill="FFFFFF"/>
              <w:autoSpaceDE/>
              <w:autoSpaceDN/>
              <w:ind w:left="509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061ADF">
              <w:rPr>
                <w:rFonts w:eastAsia="Times New Roman" w:cstheme="minorHAnsi"/>
                <w:sz w:val="20"/>
                <w:szCs w:val="20"/>
                <w:lang w:eastAsia="pl-PL"/>
              </w:rPr>
              <w:t>Uchwyt na kabel </w:t>
            </w:r>
          </w:p>
          <w:p w14:paraId="29535B3E" w14:textId="77777777" w:rsidR="00061ADF" w:rsidRPr="00061ADF" w:rsidRDefault="00061ADF" w:rsidP="00061ADF">
            <w:pPr>
              <w:widowControl/>
              <w:numPr>
                <w:ilvl w:val="0"/>
                <w:numId w:val="46"/>
              </w:numPr>
              <w:shd w:val="clear" w:color="auto" w:fill="FFFFFF"/>
              <w:autoSpaceDE/>
              <w:autoSpaceDN/>
              <w:ind w:left="509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proofErr w:type="spellStart"/>
            <w:r w:rsidRPr="00061ADF">
              <w:rPr>
                <w:rFonts w:eastAsia="Times New Roman" w:cstheme="minorHAnsi"/>
                <w:sz w:val="20"/>
                <w:szCs w:val="20"/>
                <w:lang w:eastAsia="pl-PL"/>
              </w:rPr>
              <w:t>EcoMotor</w:t>
            </w:r>
            <w:proofErr w:type="spellEnd"/>
            <w:r w:rsidRPr="00061ADF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– najlepsza wydajność przy maksymalnym oszczędzaniu energii</w:t>
            </w:r>
          </w:p>
          <w:p w14:paraId="7DE03096" w14:textId="77777777" w:rsidR="00061ADF" w:rsidRPr="00061ADF" w:rsidRDefault="00061ADF" w:rsidP="00061ADF">
            <w:pPr>
              <w:widowControl/>
              <w:numPr>
                <w:ilvl w:val="0"/>
                <w:numId w:val="46"/>
              </w:numPr>
              <w:shd w:val="clear" w:color="auto" w:fill="FFFFFF"/>
              <w:autoSpaceDE/>
              <w:autoSpaceDN/>
              <w:ind w:left="509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proofErr w:type="spellStart"/>
            <w:r w:rsidRPr="00061ADF">
              <w:rPr>
                <w:rFonts w:eastAsia="Times New Roman" w:cstheme="minorHAnsi"/>
                <w:sz w:val="20"/>
                <w:szCs w:val="20"/>
                <w:lang w:eastAsia="pl-PL"/>
              </w:rPr>
              <w:t>EcoBrush</w:t>
            </w:r>
            <w:proofErr w:type="spellEnd"/>
            <w:r w:rsidRPr="00061ADF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– mocna dysza Combi zapewnia wysoką skuteczność czyszczenia</w:t>
            </w:r>
          </w:p>
          <w:p w14:paraId="1CB4ED3F" w14:textId="77777777" w:rsidR="00061ADF" w:rsidRPr="00061ADF" w:rsidRDefault="00061ADF" w:rsidP="00061ADF">
            <w:pPr>
              <w:widowControl/>
              <w:numPr>
                <w:ilvl w:val="0"/>
                <w:numId w:val="46"/>
              </w:numPr>
              <w:shd w:val="clear" w:color="auto" w:fill="FFFFFF"/>
              <w:autoSpaceDE/>
              <w:autoSpaceDN/>
              <w:ind w:left="509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061ADF">
              <w:rPr>
                <w:rFonts w:eastAsia="Times New Roman" w:cstheme="minorHAnsi"/>
                <w:sz w:val="20"/>
                <w:szCs w:val="20"/>
                <w:lang w:eastAsia="pl-PL"/>
              </w:rPr>
              <w:t>Ergonomiczna konstrukcja do profesjonalnego czyszczenia</w:t>
            </w:r>
          </w:p>
          <w:p w14:paraId="63FE3C03" w14:textId="77777777" w:rsidR="00061ADF" w:rsidRPr="00061ADF" w:rsidRDefault="00061ADF" w:rsidP="00061ADF">
            <w:pPr>
              <w:widowControl/>
              <w:numPr>
                <w:ilvl w:val="0"/>
                <w:numId w:val="46"/>
              </w:numPr>
              <w:shd w:val="clear" w:color="auto" w:fill="FFFFFF"/>
              <w:autoSpaceDE/>
              <w:autoSpaceDN/>
              <w:ind w:left="509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061ADF">
              <w:rPr>
                <w:rFonts w:eastAsia="Times New Roman" w:cstheme="minorHAnsi"/>
                <w:sz w:val="20"/>
                <w:szCs w:val="20"/>
                <w:lang w:eastAsia="pl-PL"/>
              </w:rPr>
              <w:t>Lekki i kompaktowy, łatwy w użyciu i przechowywaniu</w:t>
            </w:r>
          </w:p>
          <w:p w14:paraId="2B512CC9" w14:textId="77777777" w:rsidR="00061ADF" w:rsidRPr="00061ADF" w:rsidRDefault="00061ADF" w:rsidP="00061ADF">
            <w:pPr>
              <w:widowControl/>
              <w:numPr>
                <w:ilvl w:val="0"/>
                <w:numId w:val="46"/>
              </w:numPr>
              <w:shd w:val="clear" w:color="auto" w:fill="FFFFFF"/>
              <w:autoSpaceDE/>
              <w:autoSpaceDN/>
              <w:ind w:left="509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061ADF">
              <w:rPr>
                <w:rFonts w:eastAsia="Times New Roman" w:cstheme="minorHAnsi"/>
                <w:sz w:val="20"/>
                <w:szCs w:val="20"/>
                <w:lang w:eastAsia="pl-PL"/>
              </w:rPr>
              <w:t>Duże tylne koła, ułatwiają manewrowanie</w:t>
            </w:r>
          </w:p>
          <w:p w14:paraId="642FF1DC" w14:textId="77777777" w:rsidR="00061ADF" w:rsidRPr="00061ADF" w:rsidRDefault="00061ADF" w:rsidP="00061ADF">
            <w:pPr>
              <w:widowControl/>
              <w:numPr>
                <w:ilvl w:val="0"/>
                <w:numId w:val="46"/>
              </w:numPr>
              <w:shd w:val="clear" w:color="auto" w:fill="FFFFFF"/>
              <w:autoSpaceDE/>
              <w:autoSpaceDN/>
              <w:ind w:left="509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061ADF">
              <w:rPr>
                <w:rFonts w:eastAsia="Times New Roman" w:cstheme="minorHAnsi"/>
                <w:sz w:val="20"/>
                <w:szCs w:val="20"/>
                <w:lang w:eastAsia="pl-PL"/>
              </w:rPr>
              <w:t>Włącznik / wyłącznik obsługiwany stopą</w:t>
            </w:r>
          </w:p>
          <w:p w14:paraId="1E5E72C5" w14:textId="77777777" w:rsidR="00061ADF" w:rsidRPr="00061ADF" w:rsidRDefault="00061ADF" w:rsidP="00061ADF">
            <w:pPr>
              <w:widowControl/>
              <w:numPr>
                <w:ilvl w:val="0"/>
                <w:numId w:val="46"/>
              </w:numPr>
              <w:shd w:val="clear" w:color="auto" w:fill="FFFFFF"/>
              <w:autoSpaceDE/>
              <w:autoSpaceDN/>
              <w:ind w:left="509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061ADF">
              <w:rPr>
                <w:rFonts w:eastAsia="Times New Roman" w:cstheme="minorHAnsi"/>
                <w:sz w:val="20"/>
                <w:szCs w:val="20"/>
                <w:lang w:eastAsia="pl-PL"/>
              </w:rPr>
              <w:t>Praktyczny uchwyt na akcesoria</w:t>
            </w:r>
          </w:p>
          <w:p w14:paraId="35AF7A18" w14:textId="358DB397" w:rsidR="00061ADF" w:rsidRPr="00326AD5" w:rsidRDefault="00044041" w:rsidP="00E972B5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326AD5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    Przykładowe zdjęcie:</w:t>
            </w:r>
          </w:p>
          <w:p w14:paraId="4B744303" w14:textId="2880B24C" w:rsidR="00044041" w:rsidRPr="00326AD5" w:rsidRDefault="00044041" w:rsidP="00E972B5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326AD5">
              <w:rPr>
                <w:rFonts w:eastAsia="Times New Roman" w:cstheme="minorHAnsi"/>
                <w:b/>
                <w:noProof/>
                <w:sz w:val="20"/>
                <w:szCs w:val="20"/>
                <w:lang w:eastAsia="pl-PL"/>
              </w:rPr>
              <w:lastRenderedPageBreak/>
              <w:drawing>
                <wp:inline distT="0" distB="0" distL="0" distR="0" wp14:anchorId="6C44E80C" wp14:editId="4FB8EB0F">
                  <wp:extent cx="1200150" cy="1400639"/>
                  <wp:effectExtent l="0" t="0" r="0" b="9525"/>
                  <wp:docPr id="1849616426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961642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4257" cy="14054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shd w:val="clear" w:color="auto" w:fill="auto"/>
          </w:tcPr>
          <w:p w14:paraId="252F4BD1" w14:textId="77777777" w:rsidR="00061ADF" w:rsidRDefault="00061ADF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63BB370" w14:textId="227C5DE2" w:rsidR="00061ADF" w:rsidRPr="004F4E7E" w:rsidRDefault="00061ADF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30" w:type="dxa"/>
            <w:shd w:val="clear" w:color="auto" w:fill="auto"/>
          </w:tcPr>
          <w:p w14:paraId="7B5FB85C" w14:textId="77777777" w:rsidR="00061ADF" w:rsidRDefault="00061ADF" w:rsidP="00642A97">
            <w:pPr>
              <w:jc w:val="center"/>
              <w:rPr>
                <w:rFonts w:cstheme="minorHAnsi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267" w:type="dxa"/>
            <w:shd w:val="clear" w:color="auto" w:fill="auto"/>
          </w:tcPr>
          <w:p w14:paraId="116F9CD6" w14:textId="77777777" w:rsidR="00044041" w:rsidRDefault="00044041" w:rsidP="00044041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7BBB795" w14:textId="551E960F" w:rsidR="00044041" w:rsidRPr="000A0113" w:rsidRDefault="00044041" w:rsidP="00044041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0113">
              <w:rPr>
                <w:rFonts w:asciiTheme="minorHAnsi" w:hAnsiTheme="minorHAnsi" w:cstheme="minorHAnsi"/>
                <w:sz w:val="20"/>
                <w:szCs w:val="20"/>
              </w:rPr>
              <w:t>spełnia*</w:t>
            </w:r>
          </w:p>
          <w:p w14:paraId="777EC37D" w14:textId="77777777" w:rsidR="00044041" w:rsidRDefault="00044041" w:rsidP="00044041">
            <w:pPr>
              <w:pStyle w:val="TableParagraph"/>
              <w:spacing w:before="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A0113">
              <w:rPr>
                <w:rFonts w:asciiTheme="minorHAnsi" w:hAnsiTheme="minorHAnsi" w:cstheme="minorHAnsi"/>
                <w:sz w:val="20"/>
                <w:szCs w:val="20"/>
              </w:rPr>
              <w:t>/nie spełnia*</w:t>
            </w:r>
          </w:p>
          <w:p w14:paraId="2230981C" w14:textId="77777777" w:rsidR="00061ADF" w:rsidRDefault="00061ADF" w:rsidP="00CF6330">
            <w:pPr>
              <w:pStyle w:val="TableParagraph"/>
              <w:spacing w:before="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847F12" w:rsidRPr="004F4E7E" w14:paraId="3D0226DE" w14:textId="77777777" w:rsidTr="000221C4">
        <w:trPr>
          <w:trHeight w:val="2878"/>
        </w:trPr>
        <w:tc>
          <w:tcPr>
            <w:tcW w:w="359" w:type="dxa"/>
            <w:tcBorders>
              <w:right w:val="single" w:sz="4" w:space="0" w:color="auto"/>
            </w:tcBorders>
            <w:shd w:val="clear" w:color="auto" w:fill="auto"/>
          </w:tcPr>
          <w:p w14:paraId="2A62D82A" w14:textId="3630467D" w:rsidR="00847F12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FDBEDAC" w14:textId="77777777" w:rsidR="00CF6330" w:rsidRDefault="00CF6330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ECACBB7" w14:textId="55D040C5" w:rsidR="00CF6330" w:rsidRPr="004F4E7E" w:rsidRDefault="00270635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7</w:t>
            </w:r>
          </w:p>
        </w:tc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C4F53C" w14:textId="77777777" w:rsidR="00847F12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4F62145" w14:textId="60BA33B5" w:rsidR="00847F12" w:rsidRPr="00CF6330" w:rsidRDefault="00CF6330" w:rsidP="00CF6330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Czajnik bezprzewodowy</w:t>
            </w:r>
          </w:p>
        </w:tc>
        <w:tc>
          <w:tcPr>
            <w:tcW w:w="8592" w:type="dxa"/>
            <w:tcBorders>
              <w:left w:val="single" w:sz="4" w:space="0" w:color="auto"/>
            </w:tcBorders>
            <w:shd w:val="clear" w:color="auto" w:fill="auto"/>
          </w:tcPr>
          <w:p w14:paraId="63727EC8" w14:textId="77777777" w:rsidR="00EB3FAE" w:rsidRPr="00F43F42" w:rsidRDefault="00EB3FAE" w:rsidP="00EB3FAE">
            <w:pPr>
              <w:widowControl/>
              <w:autoSpaceDE/>
              <w:autoSpaceDN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  <w:tbl>
            <w:tblPr>
              <w:tblW w:w="11370" w:type="dxa"/>
              <w:tblCellSpacing w:w="15" w:type="dxa"/>
              <w:shd w:val="clear" w:color="auto" w:fill="FFFFFF"/>
              <w:tblCellMar>
                <w:top w:w="15" w:type="dxa"/>
                <w:left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88"/>
              <w:gridCol w:w="1964"/>
              <w:gridCol w:w="5354"/>
              <w:gridCol w:w="1964"/>
            </w:tblGrid>
            <w:tr w:rsidR="00F43F42" w:rsidRPr="00F43F42" w14:paraId="2EC6792B" w14:textId="77777777" w:rsidTr="00F43F42">
              <w:trPr>
                <w:tblCellSpacing w:w="15" w:type="dxa"/>
              </w:trPr>
              <w:tc>
                <w:tcPr>
                  <w:tcW w:w="4007" w:type="dxa"/>
                  <w:gridSpan w:val="2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971C250" w14:textId="77777777" w:rsidR="00F43F42" w:rsidRPr="00036E5C" w:rsidRDefault="00F43F42" w:rsidP="00F43F42">
                  <w:pPr>
                    <w:rPr>
                      <w:rFonts w:eastAsia="Times New Roman" w:cstheme="minorHAnsi"/>
                      <w:b/>
                      <w:sz w:val="20"/>
                      <w:szCs w:val="20"/>
                      <w:lang w:eastAsia="pl-PL"/>
                    </w:rPr>
                  </w:pPr>
                  <w:r w:rsidRPr="00F43F42">
                    <w:rPr>
                      <w:rFonts w:eastAsia="Times New Roman" w:cstheme="minorHAnsi"/>
                      <w:b/>
                      <w:sz w:val="20"/>
                      <w:szCs w:val="20"/>
                      <w:lang w:eastAsia="pl-PL"/>
                    </w:rPr>
                    <w:t>Podstawowe parametry:</w:t>
                  </w:r>
                </w:p>
                <w:p w14:paraId="1595C339" w14:textId="77777777" w:rsidR="00F43F42" w:rsidRPr="00F43F42" w:rsidRDefault="00F43F42" w:rsidP="00F43F42">
                  <w:pPr>
                    <w:widowControl/>
                    <w:numPr>
                      <w:ilvl w:val="0"/>
                      <w:numId w:val="6"/>
                    </w:numPr>
                    <w:autoSpaceDE/>
                    <w:autoSpaceDN/>
                    <w:rPr>
                      <w:rFonts w:eastAsia="Times New Roman" w:cstheme="minorHAns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F43F42">
                    <w:rPr>
                      <w:rFonts w:eastAsia="Times New Roman" w:cstheme="minorHAnsi"/>
                      <w:color w:val="333333"/>
                      <w:sz w:val="20"/>
                      <w:szCs w:val="20"/>
                      <w:lang w:eastAsia="pl-PL"/>
                    </w:rPr>
                    <w:t>Pojemność [l]:1,7 l;</w:t>
                  </w:r>
                </w:p>
                <w:p w14:paraId="70EC6497" w14:textId="77777777" w:rsidR="00F43F42" w:rsidRPr="00F43F42" w:rsidRDefault="00F43F42" w:rsidP="00F43F42">
                  <w:pPr>
                    <w:widowControl/>
                    <w:numPr>
                      <w:ilvl w:val="0"/>
                      <w:numId w:val="6"/>
                    </w:numPr>
                    <w:autoSpaceDE/>
                    <w:autoSpaceDN/>
                    <w:rPr>
                      <w:rFonts w:eastAsia="Times New Roman" w:cstheme="minorHAns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F43F42">
                    <w:rPr>
                      <w:rFonts w:eastAsia="Times New Roman" w:cstheme="minorHAnsi"/>
                      <w:color w:val="000000"/>
                      <w:sz w:val="20"/>
                      <w:szCs w:val="20"/>
                      <w:lang w:eastAsia="pl-PL"/>
                    </w:rPr>
                    <w:t>Moc maksymalna : 2400 W;</w:t>
                  </w:r>
                </w:p>
                <w:p w14:paraId="369FC9E4" w14:textId="77777777" w:rsidR="00F43F42" w:rsidRPr="00F43F42" w:rsidRDefault="00F43F42" w:rsidP="00F43F42">
                  <w:pPr>
                    <w:widowControl/>
                    <w:numPr>
                      <w:ilvl w:val="0"/>
                      <w:numId w:val="6"/>
                    </w:numPr>
                    <w:autoSpaceDE/>
                    <w:autoSpaceDN/>
                    <w:rPr>
                      <w:rFonts w:eastAsia="Times New Roman" w:cstheme="minorHAns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F43F42">
                    <w:rPr>
                      <w:rFonts w:eastAsia="Times New Roman" w:cstheme="minorHAnsi"/>
                      <w:color w:val="000000"/>
                      <w:sz w:val="20"/>
                      <w:szCs w:val="20"/>
                      <w:lang w:eastAsia="pl-PL"/>
                    </w:rPr>
                    <w:t>Element grzejny: Grzałka ukryta;</w:t>
                  </w:r>
                </w:p>
                <w:p w14:paraId="5D5F0819" w14:textId="77777777" w:rsidR="00F43F42" w:rsidRPr="00F43F42" w:rsidRDefault="00F43F42" w:rsidP="00F43F42">
                  <w:pPr>
                    <w:widowControl/>
                    <w:numPr>
                      <w:ilvl w:val="0"/>
                      <w:numId w:val="6"/>
                    </w:numPr>
                    <w:autoSpaceDE/>
                    <w:autoSpaceDN/>
                    <w:rPr>
                      <w:rFonts w:eastAsia="Times New Roman" w:cstheme="minorHAns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F43F42">
                    <w:rPr>
                      <w:rFonts w:eastAsia="Times New Roman" w:cstheme="minorHAnsi"/>
                      <w:color w:val="000000"/>
                      <w:sz w:val="20"/>
                      <w:szCs w:val="20"/>
                      <w:lang w:eastAsia="pl-PL"/>
                    </w:rPr>
                    <w:t>Wykonanie: Tworzywo sztuczne;</w:t>
                  </w:r>
                </w:p>
                <w:p w14:paraId="26F1D518" w14:textId="77777777" w:rsidR="00F43F42" w:rsidRPr="00F43F42" w:rsidRDefault="00F43F42" w:rsidP="00F43F42">
                  <w:pPr>
                    <w:widowControl/>
                    <w:numPr>
                      <w:ilvl w:val="0"/>
                      <w:numId w:val="6"/>
                    </w:numPr>
                    <w:autoSpaceDE/>
                    <w:autoSpaceDN/>
                    <w:rPr>
                      <w:rFonts w:eastAsia="Times New Roman" w:cstheme="minorHAns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F43F42">
                    <w:rPr>
                      <w:rFonts w:eastAsia="Times New Roman" w:cstheme="minorHAnsi"/>
                      <w:color w:val="000000"/>
                      <w:sz w:val="20"/>
                      <w:szCs w:val="20"/>
                      <w:lang w:eastAsia="pl-PL"/>
                    </w:rPr>
                    <w:t xml:space="preserve">Funkcje: </w:t>
                  </w:r>
                </w:p>
                <w:p w14:paraId="7DD74CA7" w14:textId="2688AE3F" w:rsidR="00F43F42" w:rsidRPr="00F43F42" w:rsidRDefault="00F43F42" w:rsidP="00F43F42">
                  <w:pPr>
                    <w:widowControl/>
                    <w:autoSpaceDE/>
                    <w:autoSpaceDN/>
                    <w:ind w:left="501"/>
                    <w:rPr>
                      <w:rFonts w:eastAsia="Times New Roman" w:cstheme="minorHAns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F43F42">
                    <w:rPr>
                      <w:rFonts w:eastAsia="Times New Roman" w:cstheme="minorHAnsi"/>
                      <w:color w:val="000000"/>
                      <w:sz w:val="20"/>
                      <w:szCs w:val="20"/>
                      <w:lang w:eastAsia="pl-PL"/>
                    </w:rPr>
                    <w:t>-Obrotowa podstawa</w:t>
                  </w:r>
                </w:p>
                <w:p w14:paraId="4C6EDCBE" w14:textId="77777777" w:rsidR="00F43F42" w:rsidRPr="00F43F42" w:rsidRDefault="00F43F42" w:rsidP="00F43F42">
                  <w:pPr>
                    <w:widowControl/>
                    <w:autoSpaceDE/>
                    <w:autoSpaceDN/>
                    <w:ind w:left="501"/>
                    <w:rPr>
                      <w:rFonts w:eastAsia="Times New Roman" w:cstheme="minorHAns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F43F42">
                    <w:rPr>
                      <w:rFonts w:eastAsia="Times New Roman" w:cstheme="minorHAnsi"/>
                      <w:color w:val="000000"/>
                      <w:sz w:val="20"/>
                      <w:szCs w:val="20"/>
                      <w:lang w:eastAsia="pl-PL"/>
                    </w:rPr>
                    <w:t>- Wskaźnik poziomu wody;</w:t>
                  </w:r>
                </w:p>
                <w:p w14:paraId="1D789990" w14:textId="77777777" w:rsidR="00F43F42" w:rsidRPr="00F43F42" w:rsidRDefault="00F43F42" w:rsidP="00F43F42">
                  <w:pPr>
                    <w:widowControl/>
                    <w:autoSpaceDE/>
                    <w:autoSpaceDN/>
                    <w:ind w:left="501"/>
                    <w:rPr>
                      <w:rFonts w:eastAsia="Times New Roman" w:cstheme="minorHAns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F43F42">
                    <w:rPr>
                      <w:rFonts w:eastAsia="Times New Roman" w:cstheme="minorHAnsi"/>
                      <w:color w:val="000000"/>
                      <w:sz w:val="20"/>
                      <w:szCs w:val="20"/>
                      <w:lang w:eastAsia="pl-PL"/>
                    </w:rPr>
                    <w:t xml:space="preserve">- Filtr </w:t>
                  </w:r>
                  <w:proofErr w:type="spellStart"/>
                  <w:r w:rsidRPr="00F43F42">
                    <w:rPr>
                      <w:rFonts w:eastAsia="Times New Roman" w:cstheme="minorHAnsi"/>
                      <w:color w:val="000000"/>
                      <w:sz w:val="20"/>
                      <w:szCs w:val="20"/>
                      <w:lang w:eastAsia="pl-PL"/>
                    </w:rPr>
                    <w:t>antyosadowy</w:t>
                  </w:r>
                  <w:proofErr w:type="spellEnd"/>
                  <w:r w:rsidRPr="00F43F42">
                    <w:rPr>
                      <w:rFonts w:eastAsia="Times New Roman" w:cstheme="minorHAnsi"/>
                      <w:color w:val="000000"/>
                      <w:sz w:val="20"/>
                      <w:szCs w:val="20"/>
                      <w:lang w:eastAsia="pl-PL"/>
                    </w:rPr>
                    <w:t xml:space="preserve">, </w:t>
                  </w:r>
                </w:p>
                <w:p w14:paraId="148D5336" w14:textId="05B8390E" w:rsidR="00F43F42" w:rsidRPr="00F43F42" w:rsidRDefault="00F43F42" w:rsidP="00F43F42">
                  <w:pPr>
                    <w:widowControl/>
                    <w:autoSpaceDE/>
                    <w:autoSpaceDN/>
                    <w:rPr>
                      <w:rFonts w:eastAsia="Times New Roman" w:cstheme="minorHAns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F43F42">
                    <w:rPr>
                      <w:rFonts w:eastAsia="Times New Roman" w:cstheme="minorHAnsi"/>
                      <w:color w:val="000000"/>
                      <w:sz w:val="20"/>
                      <w:szCs w:val="20"/>
                      <w:lang w:eastAsia="pl-PL"/>
                    </w:rPr>
                    <w:t xml:space="preserve">             - schowek na przewód;</w:t>
                  </w:r>
                </w:p>
              </w:tc>
              <w:tc>
                <w:tcPr>
                  <w:tcW w:w="7273" w:type="dxa"/>
                  <w:gridSpan w:val="2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C9BC44C" w14:textId="1BEE8E85" w:rsidR="00F43F42" w:rsidRPr="00F43F42" w:rsidRDefault="00F43F42" w:rsidP="00F43F42">
                  <w:pPr>
                    <w:widowControl/>
                    <w:autoSpaceDE/>
                    <w:autoSpaceDN/>
                    <w:spacing w:line="315" w:lineRule="atLeast"/>
                    <w:rPr>
                      <w:rFonts w:eastAsia="Times New Roman" w:cstheme="minorHAnsi"/>
                      <w:color w:val="333333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F43F42" w:rsidRPr="00F43F42" w14:paraId="092B7A00" w14:textId="77777777" w:rsidTr="00F43F42">
              <w:trPr>
                <w:tblCellSpacing w:w="15" w:type="dxa"/>
              </w:trPr>
              <w:tc>
                <w:tcPr>
                  <w:tcW w:w="4007" w:type="dxa"/>
                  <w:gridSpan w:val="2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F232D48" w14:textId="72B09A50" w:rsidR="00F43F42" w:rsidRPr="00F43F42" w:rsidRDefault="00F43F42" w:rsidP="00F43F42">
                  <w:pPr>
                    <w:widowControl/>
                    <w:autoSpaceDE/>
                    <w:autoSpaceDN/>
                    <w:spacing w:line="315" w:lineRule="atLeast"/>
                    <w:rPr>
                      <w:rFonts w:eastAsia="Times New Roman" w:cstheme="minorHAnsi"/>
                      <w:color w:val="333333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7273" w:type="dxa"/>
                  <w:gridSpan w:val="2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5EB96383" w14:textId="5264965E" w:rsidR="00F43F42" w:rsidRPr="00F43F42" w:rsidRDefault="00F43F42" w:rsidP="00F43F42">
                  <w:pPr>
                    <w:widowControl/>
                    <w:autoSpaceDE/>
                    <w:autoSpaceDN/>
                    <w:spacing w:line="315" w:lineRule="atLeast"/>
                    <w:rPr>
                      <w:rFonts w:eastAsia="Times New Roman" w:cstheme="minorHAnsi"/>
                      <w:color w:val="333333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F43F42" w:rsidRPr="00F43F42" w14:paraId="0A0BF4C6" w14:textId="77777777" w:rsidTr="00F43F42">
              <w:trPr>
                <w:gridAfter w:val="1"/>
                <w:wAfter w:w="1919" w:type="dxa"/>
                <w:tblCellSpacing w:w="15" w:type="dxa"/>
              </w:trPr>
              <w:tc>
                <w:tcPr>
                  <w:tcW w:w="2043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3F40A92" w14:textId="45E73A10" w:rsidR="00F43F42" w:rsidRPr="00F43F42" w:rsidRDefault="00F43F42" w:rsidP="00F43F42">
                  <w:pPr>
                    <w:widowControl/>
                    <w:autoSpaceDE/>
                    <w:autoSpaceDN/>
                    <w:spacing w:line="315" w:lineRule="atLeast"/>
                    <w:jc w:val="center"/>
                    <w:rPr>
                      <w:rFonts w:eastAsia="Times New Roman" w:cstheme="minorHAnsi"/>
                      <w:color w:val="333333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7288" w:type="dxa"/>
                  <w:gridSpan w:val="2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B320C3B" w14:textId="612E3D01" w:rsidR="00F43F42" w:rsidRPr="00F43F42" w:rsidRDefault="00F43F42" w:rsidP="00F43F42">
                  <w:pPr>
                    <w:widowControl/>
                    <w:autoSpaceDE/>
                    <w:autoSpaceDN/>
                    <w:spacing w:line="315" w:lineRule="atLeast"/>
                    <w:rPr>
                      <w:rFonts w:eastAsia="Times New Roman" w:cstheme="minorHAnsi"/>
                      <w:color w:val="333333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F43F42" w:rsidRPr="00F43F42" w14:paraId="11CF3530" w14:textId="77777777" w:rsidTr="00CD1767">
              <w:trPr>
                <w:gridAfter w:val="1"/>
                <w:wAfter w:w="1919" w:type="dxa"/>
                <w:trHeight w:val="220"/>
                <w:tblCellSpacing w:w="15" w:type="dxa"/>
              </w:trPr>
              <w:tc>
                <w:tcPr>
                  <w:tcW w:w="2043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7BA1265" w14:textId="6398D81A" w:rsidR="00F43F42" w:rsidRPr="00F43F42" w:rsidRDefault="00F43F42" w:rsidP="00F43F42">
                  <w:pPr>
                    <w:widowControl/>
                    <w:autoSpaceDE/>
                    <w:autoSpaceDN/>
                    <w:spacing w:line="315" w:lineRule="atLeast"/>
                    <w:rPr>
                      <w:rFonts w:eastAsia="Times New Roman" w:cstheme="minorHAnsi"/>
                      <w:color w:val="333333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7288" w:type="dxa"/>
                  <w:gridSpan w:val="2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8606497" w14:textId="77777777" w:rsidR="00F43F42" w:rsidRPr="00F43F42" w:rsidRDefault="00F43F42" w:rsidP="00F43F42">
                  <w:pPr>
                    <w:widowControl/>
                    <w:autoSpaceDE/>
                    <w:autoSpaceDN/>
                    <w:spacing w:line="315" w:lineRule="atLeast"/>
                    <w:rPr>
                      <w:rFonts w:eastAsia="Times New Roman" w:cstheme="minorHAnsi"/>
                      <w:color w:val="333333"/>
                      <w:sz w:val="16"/>
                      <w:szCs w:val="16"/>
                      <w:lang w:eastAsia="pl-PL"/>
                    </w:rPr>
                  </w:pPr>
                  <w:r w:rsidRPr="00F43F42">
                    <w:rPr>
                      <w:rFonts w:eastAsia="Times New Roman" w:cstheme="minorHAnsi"/>
                      <w:color w:val="333333"/>
                      <w:sz w:val="16"/>
                      <w:szCs w:val="16"/>
                      <w:lang w:eastAsia="pl-PL"/>
                    </w:rPr>
                    <w:t> </w:t>
                  </w:r>
                </w:p>
                <w:p w14:paraId="74FFBBA9" w14:textId="47DCB3B9" w:rsidR="00F43F42" w:rsidRPr="00F43F42" w:rsidRDefault="00F43F42" w:rsidP="00F43F42">
                  <w:pPr>
                    <w:widowControl/>
                    <w:autoSpaceDE/>
                    <w:autoSpaceDN/>
                    <w:spacing w:line="315" w:lineRule="atLeast"/>
                    <w:rPr>
                      <w:rFonts w:eastAsia="Times New Roman" w:cstheme="minorHAnsi"/>
                      <w:color w:val="333333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F43F42" w:rsidRPr="00F43F42" w14:paraId="637EA58E" w14:textId="77777777" w:rsidTr="00F43F42">
              <w:trPr>
                <w:gridAfter w:val="1"/>
                <w:wAfter w:w="1919" w:type="dxa"/>
                <w:tblCellSpacing w:w="15" w:type="dxa"/>
              </w:trPr>
              <w:tc>
                <w:tcPr>
                  <w:tcW w:w="2043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55383067" w14:textId="78E7A056" w:rsidR="00F43F42" w:rsidRPr="00F43F42" w:rsidRDefault="00F43F42" w:rsidP="00F43F42">
                  <w:pPr>
                    <w:widowControl/>
                    <w:autoSpaceDE/>
                    <w:autoSpaceDN/>
                    <w:spacing w:line="315" w:lineRule="atLeast"/>
                    <w:jc w:val="center"/>
                    <w:rPr>
                      <w:rFonts w:eastAsia="Times New Roman" w:cstheme="minorHAnsi"/>
                      <w:color w:val="333333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7288" w:type="dxa"/>
                  <w:gridSpan w:val="2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5CFFFC4B" w14:textId="78392ED0" w:rsidR="00F43F42" w:rsidRPr="00F43F42" w:rsidRDefault="00F43F42" w:rsidP="00F43F42">
                  <w:pPr>
                    <w:widowControl/>
                    <w:autoSpaceDE/>
                    <w:autoSpaceDN/>
                    <w:spacing w:line="315" w:lineRule="atLeast"/>
                    <w:rPr>
                      <w:rFonts w:eastAsia="Times New Roman" w:cstheme="minorHAnsi"/>
                      <w:color w:val="333333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F43F42" w:rsidRPr="00F43F42" w14:paraId="26D110D6" w14:textId="77777777" w:rsidTr="00F43F42">
              <w:trPr>
                <w:gridAfter w:val="1"/>
                <w:wAfter w:w="1919" w:type="dxa"/>
                <w:tblCellSpacing w:w="15" w:type="dxa"/>
              </w:trPr>
              <w:tc>
                <w:tcPr>
                  <w:tcW w:w="2043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CA23066" w14:textId="47FB41D1" w:rsidR="00F43F42" w:rsidRPr="00F43F42" w:rsidRDefault="00F43F42" w:rsidP="00F43F42">
                  <w:pPr>
                    <w:widowControl/>
                    <w:autoSpaceDE/>
                    <w:autoSpaceDN/>
                    <w:spacing w:line="315" w:lineRule="atLeast"/>
                    <w:rPr>
                      <w:rFonts w:eastAsia="Times New Roman" w:cstheme="minorHAnsi"/>
                      <w:color w:val="333333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7288" w:type="dxa"/>
                  <w:gridSpan w:val="2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707F1B9" w14:textId="3D8E4DC6" w:rsidR="00F43F42" w:rsidRPr="00F43F42" w:rsidRDefault="00F43F42" w:rsidP="00F43F42">
                  <w:pPr>
                    <w:widowControl/>
                    <w:autoSpaceDE/>
                    <w:autoSpaceDN/>
                    <w:spacing w:line="315" w:lineRule="atLeast"/>
                    <w:rPr>
                      <w:rFonts w:eastAsia="Times New Roman" w:cstheme="minorHAnsi"/>
                      <w:color w:val="333333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14:paraId="31671C39" w14:textId="246ADFF7" w:rsidR="00847F12" w:rsidRPr="00F43F42" w:rsidRDefault="00847F12" w:rsidP="003E4181">
            <w:pPr>
              <w:pStyle w:val="TableParagraph"/>
              <w:spacing w:before="24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</w:tcPr>
          <w:p w14:paraId="37D803A3" w14:textId="77777777" w:rsidR="00847F12" w:rsidRPr="00F43F42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BB28D79" w14:textId="6D290683" w:rsidR="00847F12" w:rsidRPr="00F43F42" w:rsidRDefault="00847F1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3F4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30" w:type="dxa"/>
            <w:shd w:val="clear" w:color="auto" w:fill="auto"/>
          </w:tcPr>
          <w:p w14:paraId="0CF1D198" w14:textId="77777777" w:rsidR="003E4181" w:rsidRDefault="003E4181" w:rsidP="0066118F">
            <w:pPr>
              <w:jc w:val="center"/>
              <w:rPr>
                <w:rFonts w:cstheme="minorHAnsi"/>
                <w:b/>
                <w:bCs/>
                <w:sz w:val="18"/>
                <w:szCs w:val="18"/>
                <w:u w:val="single"/>
              </w:rPr>
            </w:pPr>
          </w:p>
          <w:p w14:paraId="14EC7148" w14:textId="40ED76A0" w:rsidR="00847F12" w:rsidRPr="004F4E7E" w:rsidRDefault="00847F12" w:rsidP="00F43F42">
            <w:pPr>
              <w:spacing w:line="36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67" w:type="dxa"/>
            <w:shd w:val="clear" w:color="auto" w:fill="auto"/>
          </w:tcPr>
          <w:p w14:paraId="75B72B30" w14:textId="77777777" w:rsidR="00CF6330" w:rsidRPr="000A0113" w:rsidRDefault="00CF6330" w:rsidP="00CF6330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F00BC7D" w14:textId="77777777" w:rsidR="00CF6330" w:rsidRPr="000A0113" w:rsidRDefault="00CF6330" w:rsidP="00CF6330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0113">
              <w:rPr>
                <w:rFonts w:asciiTheme="minorHAnsi" w:hAnsiTheme="minorHAnsi" w:cstheme="minorHAnsi"/>
                <w:sz w:val="20"/>
                <w:szCs w:val="20"/>
              </w:rPr>
              <w:t>spełnia*</w:t>
            </w:r>
          </w:p>
          <w:p w14:paraId="2A4BC394" w14:textId="77777777" w:rsidR="00CF6330" w:rsidRDefault="00CF6330" w:rsidP="00CF6330">
            <w:pPr>
              <w:pStyle w:val="TableParagraph"/>
              <w:spacing w:before="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A0113">
              <w:rPr>
                <w:rFonts w:asciiTheme="minorHAnsi" w:hAnsiTheme="minorHAnsi" w:cstheme="minorHAnsi"/>
                <w:sz w:val="20"/>
                <w:szCs w:val="20"/>
              </w:rPr>
              <w:t>/nie spełnia*</w:t>
            </w:r>
          </w:p>
          <w:p w14:paraId="4DC29605" w14:textId="77777777" w:rsidR="00847F12" w:rsidRDefault="00847F12" w:rsidP="00CF6330">
            <w:pPr>
              <w:pStyle w:val="TableParagraph"/>
              <w:spacing w:before="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F1AB3" w:rsidRPr="004F4E7E" w14:paraId="40889D68" w14:textId="77777777" w:rsidTr="00D06E59">
        <w:trPr>
          <w:trHeight w:val="553"/>
        </w:trPr>
        <w:tc>
          <w:tcPr>
            <w:tcW w:w="359" w:type="dxa"/>
            <w:tcBorders>
              <w:right w:val="single" w:sz="4" w:space="0" w:color="auto"/>
            </w:tcBorders>
            <w:shd w:val="clear" w:color="auto" w:fill="B6DDE8" w:themeFill="accent5" w:themeFillTint="66"/>
          </w:tcPr>
          <w:p w14:paraId="5430FF30" w14:textId="77777777" w:rsidR="00AF1AB3" w:rsidRDefault="00AF1AB3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3AF613A" w14:textId="77777777" w:rsidR="00AF1AB3" w:rsidRDefault="00AF1AB3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BD6DEAB" w14:textId="7A5FA753" w:rsidR="00AF1AB3" w:rsidRDefault="00270635" w:rsidP="00AF1AB3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8</w:t>
            </w:r>
          </w:p>
        </w:tc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6E41629F" w14:textId="77777777" w:rsidR="00AF1AB3" w:rsidRPr="00AF1AB3" w:rsidRDefault="00AF1AB3" w:rsidP="00CF6330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  <w:p w14:paraId="49B62B0E" w14:textId="77777777" w:rsidR="00AF1AB3" w:rsidRDefault="00AF1AB3" w:rsidP="00CF6330">
            <w:pPr>
              <w:pStyle w:val="TableParagraph"/>
              <w:jc w:val="center"/>
              <w:rPr>
                <w:rFonts w:asciiTheme="minorHAnsi" w:hAnsiTheme="minorHAnsi" w:cstheme="minorHAnsi"/>
                <w:spacing w:val="-2"/>
              </w:rPr>
            </w:pPr>
            <w:r w:rsidRPr="00AF1AB3">
              <w:rPr>
                <w:rFonts w:asciiTheme="minorHAnsi" w:hAnsiTheme="minorHAnsi" w:cstheme="minorHAnsi"/>
                <w:spacing w:val="-2"/>
              </w:rPr>
              <w:t>Przenośny</w:t>
            </w:r>
            <w:r w:rsidRPr="00AF1AB3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AF1AB3">
              <w:rPr>
                <w:rFonts w:asciiTheme="minorHAnsi" w:hAnsiTheme="minorHAnsi" w:cstheme="minorHAnsi"/>
                <w:spacing w:val="-2"/>
              </w:rPr>
              <w:t>system</w:t>
            </w:r>
            <w:r w:rsidRPr="00AF1AB3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AF1AB3">
              <w:rPr>
                <w:rFonts w:asciiTheme="minorHAnsi" w:hAnsiTheme="minorHAnsi" w:cstheme="minorHAnsi"/>
                <w:spacing w:val="-2"/>
              </w:rPr>
              <w:t>głośnikowy</w:t>
            </w:r>
            <w:r w:rsidRPr="00AF1AB3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AF1AB3">
              <w:rPr>
                <w:rFonts w:asciiTheme="minorHAnsi" w:hAnsiTheme="minorHAnsi" w:cstheme="minorHAnsi"/>
                <w:spacing w:val="-2"/>
              </w:rPr>
              <w:t>z</w:t>
            </w:r>
            <w:r w:rsidRPr="00AF1AB3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AF1AB3">
              <w:rPr>
                <w:rFonts w:asciiTheme="minorHAnsi" w:hAnsiTheme="minorHAnsi" w:cstheme="minorHAnsi"/>
                <w:spacing w:val="-2"/>
              </w:rPr>
              <w:t>akumulatorem</w:t>
            </w:r>
          </w:p>
          <w:p w14:paraId="0D29268F" w14:textId="1C8FBA7A" w:rsidR="00AF1AB3" w:rsidRPr="00AF1AB3" w:rsidRDefault="00AF1AB3" w:rsidP="00415386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8592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14:paraId="57A6CB1B" w14:textId="77777777" w:rsidR="00F56562" w:rsidRDefault="00F56562" w:rsidP="0024788B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5CD5E277" w14:textId="513D7F1D" w:rsidR="00AF1AB3" w:rsidRPr="0024788B" w:rsidRDefault="00AF1AB3" w:rsidP="00F56562">
            <w:pPr>
              <w:pStyle w:val="TableParagraph"/>
              <w:spacing w:before="70"/>
              <w:rPr>
                <w:rFonts w:asciiTheme="minorHAnsi" w:hAnsiTheme="minorHAnsi" w:cstheme="minorHAnsi"/>
                <w:sz w:val="20"/>
                <w:szCs w:val="20"/>
              </w:rPr>
            </w:pPr>
            <w:r w:rsidRPr="0024788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kompaktowy,</w:t>
            </w:r>
            <w:r w:rsidRPr="0024788B">
              <w:rPr>
                <w:rFonts w:asciiTheme="minorHAnsi" w:hAnsiTheme="minorHAnsi" w:cstheme="minorHAnsi"/>
                <w:spacing w:val="3"/>
                <w:sz w:val="20"/>
                <w:szCs w:val="20"/>
              </w:rPr>
              <w:t xml:space="preserve"> </w:t>
            </w:r>
            <w:r w:rsidRPr="0024788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2-drożny</w:t>
            </w:r>
            <w:r w:rsidRPr="0024788B">
              <w:rPr>
                <w:rFonts w:asciiTheme="minorHAnsi" w:hAnsiTheme="minorHAnsi" w:cstheme="minorHAnsi"/>
                <w:spacing w:val="4"/>
                <w:sz w:val="20"/>
                <w:szCs w:val="20"/>
              </w:rPr>
              <w:t xml:space="preserve"> </w:t>
            </w:r>
            <w:r w:rsidRPr="0024788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głośnik</w:t>
            </w:r>
            <w:r w:rsidRPr="0024788B">
              <w:rPr>
                <w:rFonts w:asciiTheme="minorHAnsi" w:hAnsiTheme="minorHAnsi" w:cstheme="minorHAnsi"/>
                <w:spacing w:val="5"/>
                <w:sz w:val="20"/>
                <w:szCs w:val="20"/>
              </w:rPr>
              <w:t xml:space="preserve"> </w:t>
            </w:r>
            <w:r w:rsidRPr="0024788B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ze</w:t>
            </w:r>
          </w:p>
          <w:p w14:paraId="145DCE9E" w14:textId="77777777" w:rsidR="00AF1AB3" w:rsidRPr="0024788B" w:rsidRDefault="00AF1AB3" w:rsidP="00AF1AB3">
            <w:pPr>
              <w:pStyle w:val="TableParagraph"/>
              <w:spacing w:before="24"/>
              <w:ind w:left="768"/>
              <w:rPr>
                <w:rFonts w:asciiTheme="minorHAnsi" w:hAnsiTheme="minorHAnsi" w:cstheme="minorHAnsi"/>
                <w:sz w:val="20"/>
                <w:szCs w:val="20"/>
              </w:rPr>
            </w:pPr>
            <w:r w:rsidRPr="0024788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zintegrowanym</w:t>
            </w:r>
            <w:r w:rsidRPr="0024788B">
              <w:rPr>
                <w:rFonts w:asciiTheme="minorHAnsi" w:hAnsiTheme="minorHAnsi" w:cstheme="minorHAnsi"/>
                <w:spacing w:val="2"/>
                <w:sz w:val="20"/>
                <w:szCs w:val="20"/>
              </w:rPr>
              <w:t xml:space="preserve"> </w:t>
            </w:r>
            <w:r w:rsidRPr="0024788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odtwarzaczem</w:t>
            </w:r>
            <w:r w:rsidRPr="0024788B">
              <w:rPr>
                <w:rFonts w:asciiTheme="minorHAnsi" w:hAnsiTheme="minorHAnsi" w:cstheme="minorHAnsi"/>
                <w:spacing w:val="3"/>
                <w:sz w:val="20"/>
                <w:szCs w:val="20"/>
              </w:rPr>
              <w:t xml:space="preserve"> </w:t>
            </w:r>
            <w:r w:rsidRPr="0024788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CD</w:t>
            </w:r>
            <w:r w:rsidRPr="0024788B">
              <w:rPr>
                <w:rFonts w:asciiTheme="minorHAnsi" w:hAnsiTheme="minorHAnsi" w:cstheme="minorHAnsi"/>
                <w:spacing w:val="2"/>
                <w:sz w:val="20"/>
                <w:szCs w:val="20"/>
              </w:rPr>
              <w:t xml:space="preserve"> </w:t>
            </w:r>
            <w:r w:rsidRPr="0024788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i</w:t>
            </w:r>
            <w:r w:rsidRPr="0024788B">
              <w:rPr>
                <w:rFonts w:asciiTheme="minorHAnsi" w:hAnsiTheme="minorHAnsi" w:cstheme="minorHAnsi"/>
                <w:spacing w:val="2"/>
                <w:sz w:val="20"/>
                <w:szCs w:val="20"/>
              </w:rPr>
              <w:t xml:space="preserve"> </w:t>
            </w:r>
            <w:r w:rsidRPr="0024788B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MP3.</w:t>
            </w:r>
          </w:p>
          <w:p w14:paraId="6DCC3FA3" w14:textId="77777777" w:rsidR="00AF1AB3" w:rsidRPr="0024788B" w:rsidRDefault="00AF1AB3" w:rsidP="00AF1AB3">
            <w:pPr>
              <w:pStyle w:val="TableParagraph"/>
              <w:spacing w:before="56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048C160" w14:textId="2D371CCE" w:rsidR="00F56562" w:rsidRPr="0024788B" w:rsidRDefault="00AF1AB3" w:rsidP="000221C4">
            <w:pPr>
              <w:pStyle w:val="TableParagraph"/>
              <w:spacing w:line="278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4788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Sprzęt gwarantuje doskonały dźwięk do zastosowań</w:t>
            </w:r>
            <w:r w:rsidRPr="0024788B">
              <w:rPr>
                <w:rFonts w:asciiTheme="minorHAnsi" w:hAnsiTheme="minorHAnsi" w:cstheme="minorHAnsi"/>
                <w:spacing w:val="40"/>
                <w:sz w:val="20"/>
                <w:szCs w:val="20"/>
              </w:rPr>
              <w:t xml:space="preserve"> </w:t>
            </w:r>
            <w:r w:rsidRPr="0024788B">
              <w:rPr>
                <w:rFonts w:asciiTheme="minorHAnsi" w:hAnsiTheme="minorHAnsi" w:cstheme="minorHAnsi"/>
                <w:sz w:val="20"/>
                <w:szCs w:val="20"/>
              </w:rPr>
              <w:t xml:space="preserve">związanych z muzyką i mową. System Bluetooth </w:t>
            </w:r>
            <w:r w:rsidRPr="0024788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umożliwia przesyłanie muzyki przez telefon komórkowy,</w:t>
            </w:r>
            <w:r w:rsidRPr="0024788B">
              <w:rPr>
                <w:rFonts w:asciiTheme="minorHAnsi" w:hAnsiTheme="minorHAnsi" w:cstheme="minorHAnsi"/>
                <w:spacing w:val="40"/>
                <w:sz w:val="20"/>
                <w:szCs w:val="20"/>
              </w:rPr>
              <w:t xml:space="preserve"> </w:t>
            </w:r>
            <w:r w:rsidRPr="0024788B">
              <w:rPr>
                <w:rFonts w:asciiTheme="minorHAnsi" w:hAnsiTheme="minorHAnsi" w:cstheme="minorHAnsi"/>
                <w:sz w:val="20"/>
                <w:szCs w:val="20"/>
              </w:rPr>
              <w:t>laptop, I-Pad lub podobne urządzenia audio</w:t>
            </w:r>
            <w:r w:rsidRPr="0024788B">
              <w:rPr>
                <w:rFonts w:asciiTheme="minorHAnsi" w:hAnsiTheme="minorHAnsi" w:cstheme="minorHAnsi"/>
                <w:spacing w:val="40"/>
                <w:sz w:val="20"/>
                <w:szCs w:val="20"/>
              </w:rPr>
              <w:t xml:space="preserve"> </w:t>
            </w:r>
            <w:r w:rsidRPr="0024788B">
              <w:rPr>
                <w:rFonts w:asciiTheme="minorHAnsi" w:hAnsiTheme="minorHAnsi" w:cstheme="minorHAnsi"/>
                <w:sz w:val="20"/>
                <w:szCs w:val="20"/>
              </w:rPr>
              <w:t>obsługujące Bluetooth.</w:t>
            </w:r>
          </w:p>
          <w:p w14:paraId="1B300DCD" w14:textId="77777777" w:rsidR="00AF1AB3" w:rsidRPr="0024788B" w:rsidRDefault="00AF1AB3" w:rsidP="00F56562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4788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Specyfikacja</w:t>
            </w:r>
            <w:r w:rsidRPr="0024788B">
              <w:rPr>
                <w:rFonts w:asciiTheme="minorHAnsi" w:hAnsiTheme="minorHAnsi" w:cstheme="minorHAnsi"/>
                <w:b/>
                <w:bCs/>
                <w:spacing w:val="2"/>
                <w:sz w:val="20"/>
                <w:szCs w:val="20"/>
              </w:rPr>
              <w:t xml:space="preserve"> </w:t>
            </w:r>
            <w:r w:rsidRPr="0024788B"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  <w:t>produktu:</w:t>
            </w:r>
          </w:p>
          <w:p w14:paraId="24C55692" w14:textId="77777777" w:rsidR="00672603" w:rsidRPr="0024788B" w:rsidRDefault="00672603" w:rsidP="00672603">
            <w:pPr>
              <w:pStyle w:val="TableParagraph"/>
              <w:spacing w:line="278" w:lineRule="auto"/>
              <w:ind w:left="768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7334ACE" w14:textId="77777777" w:rsidR="00F56562" w:rsidRDefault="00F56562" w:rsidP="00F56562">
            <w:pPr>
              <w:pStyle w:val="TableParagraph"/>
              <w:spacing w:line="278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Sprzęt można będzie</w:t>
            </w:r>
            <w:r w:rsidR="00672603" w:rsidRPr="0024788B">
              <w:rPr>
                <w:rFonts w:asciiTheme="minorHAnsi" w:hAnsiTheme="minorHAnsi" w:cstheme="minorHAnsi"/>
                <w:spacing w:val="40"/>
                <w:sz w:val="20"/>
                <w:szCs w:val="20"/>
              </w:rPr>
              <w:t xml:space="preserve"> </w:t>
            </w:r>
            <w:r w:rsidR="00672603" w:rsidRPr="0024788B">
              <w:rPr>
                <w:rFonts w:asciiTheme="minorHAnsi" w:hAnsiTheme="minorHAnsi" w:cstheme="minorHAnsi"/>
                <w:sz w:val="20"/>
                <w:szCs w:val="20"/>
              </w:rPr>
              <w:t xml:space="preserve">podłączyć aż do 5 mikrofonów: </w:t>
            </w:r>
          </w:p>
          <w:p w14:paraId="409F5AF8" w14:textId="28CE3E46" w:rsidR="00F56562" w:rsidRDefault="00F56562" w:rsidP="00F56562">
            <w:pPr>
              <w:pStyle w:val="TableParagraph"/>
              <w:spacing w:line="278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4E390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672603" w:rsidRPr="0024788B">
              <w:rPr>
                <w:rFonts w:asciiTheme="minorHAnsi" w:hAnsiTheme="minorHAnsi" w:cstheme="minorHAnsi"/>
                <w:sz w:val="20"/>
                <w:szCs w:val="20"/>
              </w:rPr>
              <w:t>2 x zintegrowane</w:t>
            </w:r>
            <w:r w:rsidR="00672603" w:rsidRPr="0024788B">
              <w:rPr>
                <w:rFonts w:asciiTheme="minorHAnsi" w:hAnsiTheme="minorHAnsi" w:cstheme="minorHAnsi"/>
                <w:spacing w:val="40"/>
                <w:sz w:val="20"/>
                <w:szCs w:val="20"/>
              </w:rPr>
              <w:t xml:space="preserve"> </w:t>
            </w:r>
            <w:r w:rsidR="00672603" w:rsidRPr="0024788B">
              <w:rPr>
                <w:rFonts w:asciiTheme="minorHAnsi" w:hAnsiTheme="minorHAnsi" w:cstheme="minorHAnsi"/>
                <w:sz w:val="20"/>
                <w:szCs w:val="20"/>
              </w:rPr>
              <w:t>odbiorniki bezprzewodowe,</w:t>
            </w:r>
          </w:p>
          <w:p w14:paraId="3EC8AC5D" w14:textId="77777777" w:rsidR="00F56562" w:rsidRDefault="00F56562" w:rsidP="00F56562">
            <w:pPr>
              <w:pStyle w:val="TableParagraph"/>
              <w:spacing w:line="278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672603" w:rsidRPr="0024788B">
              <w:rPr>
                <w:rFonts w:asciiTheme="minorHAnsi" w:hAnsiTheme="minorHAnsi" w:cstheme="minorHAnsi"/>
                <w:sz w:val="20"/>
                <w:szCs w:val="20"/>
              </w:rPr>
              <w:t xml:space="preserve"> 2 x bezprzewodowe</w:t>
            </w:r>
            <w:r w:rsidR="00672603" w:rsidRPr="0024788B">
              <w:rPr>
                <w:rFonts w:asciiTheme="minorHAnsi" w:hAnsiTheme="minorHAnsi" w:cstheme="minorHAnsi"/>
                <w:spacing w:val="40"/>
                <w:sz w:val="20"/>
                <w:szCs w:val="20"/>
              </w:rPr>
              <w:t xml:space="preserve"> </w:t>
            </w:r>
            <w:r w:rsidR="00672603" w:rsidRPr="0024788B">
              <w:rPr>
                <w:rFonts w:asciiTheme="minorHAnsi" w:hAnsiTheme="minorHAnsi" w:cstheme="minorHAnsi"/>
                <w:sz w:val="20"/>
                <w:szCs w:val="20"/>
              </w:rPr>
              <w:t xml:space="preserve">odbiorniki modułowe, </w:t>
            </w:r>
          </w:p>
          <w:p w14:paraId="1D8E4099" w14:textId="71F382CB" w:rsidR="00AF1AB3" w:rsidRPr="0024788B" w:rsidRDefault="00F56562" w:rsidP="00EB2FBF">
            <w:pPr>
              <w:pStyle w:val="TableParagraph"/>
              <w:spacing w:line="278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4E390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672603" w:rsidRPr="0024788B">
              <w:rPr>
                <w:rFonts w:asciiTheme="minorHAnsi" w:hAnsiTheme="minorHAnsi" w:cstheme="minorHAnsi"/>
                <w:sz w:val="20"/>
                <w:szCs w:val="20"/>
              </w:rPr>
              <w:t>1 x przewodowy.</w:t>
            </w:r>
          </w:p>
          <w:p w14:paraId="7FA599D1" w14:textId="419E536E" w:rsidR="00672603" w:rsidRPr="00EB2FBF" w:rsidRDefault="00AF1AB3" w:rsidP="00EB2FBF">
            <w:pPr>
              <w:pStyle w:val="TableParagraph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24788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Materiał:</w:t>
            </w:r>
            <w:r w:rsidRPr="0024788B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24788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plastik,</w:t>
            </w:r>
            <w:r w:rsidRPr="0024788B">
              <w:rPr>
                <w:rFonts w:asciiTheme="minorHAnsi" w:hAnsiTheme="minorHAnsi" w:cstheme="minorHAnsi"/>
                <w:spacing w:val="2"/>
                <w:sz w:val="20"/>
                <w:szCs w:val="20"/>
              </w:rPr>
              <w:t xml:space="preserve"> </w:t>
            </w:r>
            <w:r w:rsidRPr="0024788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metal.</w:t>
            </w:r>
          </w:p>
          <w:p w14:paraId="526FFF9D" w14:textId="77777777" w:rsidR="00672603" w:rsidRPr="0024788B" w:rsidRDefault="00AF1AB3" w:rsidP="00F56562">
            <w:pPr>
              <w:pStyle w:val="TableParagraph"/>
              <w:spacing w:before="24"/>
              <w:rPr>
                <w:rFonts w:asciiTheme="minorHAnsi" w:hAnsiTheme="minorHAnsi" w:cstheme="minorHAnsi"/>
                <w:spacing w:val="-4"/>
                <w:sz w:val="20"/>
                <w:szCs w:val="20"/>
              </w:rPr>
            </w:pPr>
            <w:r w:rsidRPr="0024788B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="00672603" w:rsidRPr="0024788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Moc</w:t>
            </w:r>
            <w:r w:rsidR="00672603" w:rsidRPr="0024788B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="00672603" w:rsidRPr="0024788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wyjściowa 145</w:t>
            </w:r>
            <w:r w:rsidR="00672603" w:rsidRPr="0024788B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="00672603" w:rsidRPr="0024788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W; 100 W</w:t>
            </w:r>
            <w:r w:rsidR="00672603" w:rsidRPr="0024788B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="00672603" w:rsidRPr="0024788B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(RMS)</w:t>
            </w:r>
          </w:p>
          <w:p w14:paraId="3F829852" w14:textId="2DAE1D20" w:rsidR="00AF1AB3" w:rsidRDefault="00672603" w:rsidP="00F56562">
            <w:pPr>
              <w:pStyle w:val="TableParagraph"/>
              <w:spacing w:before="24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24788B">
              <w:rPr>
                <w:rFonts w:asciiTheme="minorHAnsi" w:hAnsiTheme="minorHAnsi" w:cstheme="minorHAnsi"/>
                <w:b/>
                <w:bCs/>
                <w:spacing w:val="-4"/>
                <w:sz w:val="20"/>
                <w:szCs w:val="20"/>
              </w:rPr>
              <w:t>w</w:t>
            </w:r>
            <w:r w:rsidR="00AF1AB3" w:rsidRPr="0024788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ymiary</w:t>
            </w:r>
            <w:r w:rsidR="00AF1AB3" w:rsidRPr="0024788B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="00AF1AB3" w:rsidRPr="0024788B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="00AF1AB3" w:rsidRPr="0024788B">
              <w:rPr>
                <w:rFonts w:asciiTheme="minorHAnsi" w:hAnsiTheme="minorHAnsi" w:cstheme="minorHAnsi"/>
                <w:sz w:val="20"/>
                <w:szCs w:val="20"/>
              </w:rPr>
              <w:t>szer.</w:t>
            </w:r>
            <w:r w:rsidR="00AF1AB3" w:rsidRPr="0024788B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="00AF1AB3" w:rsidRPr="0024788B">
              <w:rPr>
                <w:rFonts w:asciiTheme="minorHAnsi" w:hAnsiTheme="minorHAnsi" w:cstheme="minorHAnsi"/>
                <w:sz w:val="20"/>
                <w:szCs w:val="20"/>
              </w:rPr>
              <w:t>28,5</w:t>
            </w:r>
            <w:r w:rsidR="00AF1AB3" w:rsidRPr="0024788B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="00AF1AB3" w:rsidRPr="0024788B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r w:rsidR="00AF1AB3" w:rsidRPr="0024788B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="00AF1AB3" w:rsidRPr="0024788B">
              <w:rPr>
                <w:rFonts w:asciiTheme="minorHAnsi" w:hAnsiTheme="minorHAnsi" w:cstheme="minorHAnsi"/>
                <w:sz w:val="20"/>
                <w:szCs w:val="20"/>
              </w:rPr>
              <w:t>wys.</w:t>
            </w:r>
            <w:r w:rsidR="00AF1AB3" w:rsidRPr="0024788B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="00AF1AB3" w:rsidRPr="0024788B">
              <w:rPr>
                <w:rFonts w:asciiTheme="minorHAnsi" w:hAnsiTheme="minorHAnsi" w:cstheme="minorHAnsi"/>
                <w:sz w:val="20"/>
                <w:szCs w:val="20"/>
              </w:rPr>
              <w:t>40</w:t>
            </w:r>
            <w:r w:rsidR="00AF1AB3" w:rsidRPr="0024788B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="00AF1AB3" w:rsidRPr="0024788B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r w:rsidR="00AF1AB3" w:rsidRPr="0024788B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="00AF1AB3" w:rsidRPr="0024788B">
              <w:rPr>
                <w:rFonts w:asciiTheme="minorHAnsi" w:hAnsiTheme="minorHAnsi" w:cstheme="minorHAnsi"/>
                <w:sz w:val="20"/>
                <w:szCs w:val="20"/>
              </w:rPr>
              <w:t>gł.</w:t>
            </w:r>
            <w:r w:rsidR="00AF1AB3" w:rsidRPr="0024788B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="00AF1AB3" w:rsidRPr="0024788B">
              <w:rPr>
                <w:rFonts w:asciiTheme="minorHAnsi" w:hAnsiTheme="minorHAnsi" w:cstheme="minorHAnsi"/>
                <w:sz w:val="20"/>
                <w:szCs w:val="20"/>
              </w:rPr>
              <w:t>22,5</w:t>
            </w:r>
            <w:r w:rsidR="00AF1AB3" w:rsidRPr="0024788B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cm</w:t>
            </w:r>
            <w:r w:rsidRPr="0024788B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;</w:t>
            </w:r>
          </w:p>
          <w:p w14:paraId="50F2CC39" w14:textId="77777777" w:rsidR="00F56562" w:rsidRPr="0024788B" w:rsidRDefault="00F56562" w:rsidP="00F56562">
            <w:pPr>
              <w:pStyle w:val="TableParagraph"/>
              <w:spacing w:before="24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88276D6" w14:textId="04BBB868" w:rsidR="00672603" w:rsidRPr="00F56562" w:rsidRDefault="00672603" w:rsidP="00F56562">
            <w:pPr>
              <w:pStyle w:val="TableParagraph"/>
              <w:spacing w:before="24" w:line="278" w:lineRule="auto"/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</w:pPr>
            <w:r w:rsidRPr="00F56562"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  <w:t>Sprzęt musi zawierać:</w:t>
            </w:r>
          </w:p>
          <w:p w14:paraId="3F585CA6" w14:textId="3BE72B9D" w:rsidR="00672603" w:rsidRPr="0024788B" w:rsidRDefault="00672603" w:rsidP="00672603">
            <w:pPr>
              <w:pStyle w:val="TableParagraph"/>
              <w:spacing w:before="24" w:line="278" w:lineRule="auto"/>
              <w:ind w:left="768" w:firstLine="23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24788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-</w:t>
            </w:r>
            <w:r w:rsidR="00AF1AB3" w:rsidRPr="0024788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1 mikrofon bezprzewodowy </w:t>
            </w:r>
            <w:r w:rsidRPr="0024788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;</w:t>
            </w:r>
          </w:p>
          <w:p w14:paraId="7EB8E6A8" w14:textId="25ED8BCD" w:rsidR="00AF1AB3" w:rsidRPr="00EB2FBF" w:rsidRDefault="00672603" w:rsidP="00EB2FBF">
            <w:pPr>
              <w:pStyle w:val="TableParagraph"/>
              <w:spacing w:before="24" w:line="278" w:lineRule="auto"/>
              <w:ind w:left="768" w:firstLine="23"/>
              <w:rPr>
                <w:rFonts w:asciiTheme="minorHAnsi" w:hAnsiTheme="minorHAnsi" w:cstheme="minorHAnsi"/>
                <w:sz w:val="20"/>
                <w:szCs w:val="20"/>
              </w:rPr>
            </w:pPr>
            <w:r w:rsidRPr="0024788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-</w:t>
            </w:r>
            <w:r w:rsidR="00AF1AB3" w:rsidRPr="0024788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pilot zdalnego sterowania</w:t>
            </w:r>
            <w:r w:rsidR="00AF1AB3" w:rsidRPr="0024788B">
              <w:rPr>
                <w:rFonts w:asciiTheme="minorHAnsi" w:hAnsiTheme="minorHAnsi" w:cstheme="minorHAnsi"/>
                <w:spacing w:val="40"/>
                <w:sz w:val="20"/>
                <w:szCs w:val="20"/>
              </w:rPr>
              <w:t xml:space="preserve"> </w:t>
            </w:r>
          </w:p>
        </w:tc>
        <w:tc>
          <w:tcPr>
            <w:tcW w:w="680" w:type="dxa"/>
            <w:shd w:val="clear" w:color="auto" w:fill="B6DDE8" w:themeFill="accent5" w:themeFillTint="66"/>
          </w:tcPr>
          <w:p w14:paraId="6FC4D896" w14:textId="77777777" w:rsidR="00AF1AB3" w:rsidRDefault="00AF1AB3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675A967" w14:textId="6DB5DB2A" w:rsidR="00AF1AB3" w:rsidRDefault="00AF1AB3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30" w:type="dxa"/>
            <w:shd w:val="clear" w:color="auto" w:fill="B6DDE8" w:themeFill="accent5" w:themeFillTint="66"/>
          </w:tcPr>
          <w:p w14:paraId="1C5E88E2" w14:textId="77777777" w:rsidR="00C92D46" w:rsidRDefault="00C92D46" w:rsidP="002828EF">
            <w:pPr>
              <w:jc w:val="center"/>
              <w:rPr>
                <w:rFonts w:cstheme="minorHAnsi"/>
                <w:b/>
                <w:bCs/>
                <w:sz w:val="18"/>
                <w:szCs w:val="18"/>
                <w:u w:val="single"/>
              </w:rPr>
            </w:pPr>
          </w:p>
          <w:p w14:paraId="0E7C71FE" w14:textId="77777777" w:rsidR="00C92D46" w:rsidRPr="008738E7" w:rsidRDefault="00C92D46" w:rsidP="002828EF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  <w:p w14:paraId="572DE880" w14:textId="77777777" w:rsidR="00C92D46" w:rsidRPr="008738E7" w:rsidRDefault="00C92D46" w:rsidP="00C92D46">
            <w:pPr>
              <w:rPr>
                <w:rFonts w:cstheme="minorHAnsi"/>
                <w:bCs/>
                <w:sz w:val="18"/>
                <w:szCs w:val="18"/>
              </w:rPr>
            </w:pPr>
          </w:p>
          <w:p w14:paraId="173D5E6E" w14:textId="77777777" w:rsidR="00C92D46" w:rsidRPr="008738E7" w:rsidRDefault="00C92D46" w:rsidP="00C92D46">
            <w:pPr>
              <w:jc w:val="center"/>
              <w:rPr>
                <w:rFonts w:cstheme="minorHAnsi"/>
                <w:bCs/>
                <w:color w:val="FF0000"/>
                <w:sz w:val="18"/>
                <w:szCs w:val="18"/>
              </w:rPr>
            </w:pPr>
          </w:p>
          <w:p w14:paraId="3AF09D53" w14:textId="79CE98E3" w:rsidR="00AF1AB3" w:rsidRPr="004F4E7E" w:rsidRDefault="00AF1AB3" w:rsidP="000349EB">
            <w:pPr>
              <w:spacing w:line="36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67" w:type="dxa"/>
            <w:shd w:val="clear" w:color="auto" w:fill="B6DDE8" w:themeFill="accent5" w:themeFillTint="66"/>
          </w:tcPr>
          <w:p w14:paraId="0CDCFB28" w14:textId="77777777" w:rsidR="00AF1AB3" w:rsidRPr="000A0113" w:rsidRDefault="00AF1AB3" w:rsidP="00AF1AB3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49BF0D2" w14:textId="77777777" w:rsidR="00AF1AB3" w:rsidRPr="000A0113" w:rsidRDefault="00AF1AB3" w:rsidP="00AF1AB3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0113">
              <w:rPr>
                <w:rFonts w:asciiTheme="minorHAnsi" w:hAnsiTheme="minorHAnsi" w:cstheme="minorHAnsi"/>
                <w:sz w:val="20"/>
                <w:szCs w:val="20"/>
              </w:rPr>
              <w:t>spełnia*</w:t>
            </w:r>
          </w:p>
          <w:p w14:paraId="3D72601C" w14:textId="77777777" w:rsidR="00AF1AB3" w:rsidRDefault="00AF1AB3" w:rsidP="00AF1AB3">
            <w:pPr>
              <w:pStyle w:val="TableParagraph"/>
              <w:spacing w:before="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A0113">
              <w:rPr>
                <w:rFonts w:asciiTheme="minorHAnsi" w:hAnsiTheme="minorHAnsi" w:cstheme="minorHAnsi"/>
                <w:sz w:val="20"/>
                <w:szCs w:val="20"/>
              </w:rPr>
              <w:t>/nie spełnia*</w:t>
            </w:r>
          </w:p>
          <w:p w14:paraId="3BD048E0" w14:textId="77777777" w:rsidR="00AF1AB3" w:rsidRPr="000A0113" w:rsidRDefault="00AF1AB3" w:rsidP="00CF6330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06E59" w:rsidRPr="004F4E7E" w14:paraId="7FFEC95D" w14:textId="77777777" w:rsidTr="00D06E59">
        <w:trPr>
          <w:trHeight w:val="553"/>
        </w:trPr>
        <w:tc>
          <w:tcPr>
            <w:tcW w:w="359" w:type="dxa"/>
            <w:tcBorders>
              <w:right w:val="single" w:sz="4" w:space="0" w:color="auto"/>
            </w:tcBorders>
            <w:shd w:val="clear" w:color="auto" w:fill="auto"/>
          </w:tcPr>
          <w:p w14:paraId="7A7013E7" w14:textId="77777777" w:rsidR="00D06E59" w:rsidRDefault="00D06E59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2CC9595" w14:textId="38B8856C" w:rsidR="00270635" w:rsidRDefault="00270635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9</w:t>
            </w:r>
          </w:p>
        </w:tc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97C539" w14:textId="77777777" w:rsidR="000728F2" w:rsidRDefault="000728F2" w:rsidP="00CF6330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  <w:p w14:paraId="4D9324B5" w14:textId="4C0CC2BE" w:rsidR="00D06E59" w:rsidRPr="00AF1AB3" w:rsidRDefault="00D06E59" w:rsidP="00CF6330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Żelazko</w:t>
            </w:r>
          </w:p>
        </w:tc>
        <w:tc>
          <w:tcPr>
            <w:tcW w:w="8592" w:type="dxa"/>
            <w:tcBorders>
              <w:left w:val="single" w:sz="4" w:space="0" w:color="auto"/>
            </w:tcBorders>
            <w:shd w:val="clear" w:color="auto" w:fill="auto"/>
          </w:tcPr>
          <w:p w14:paraId="4CA8934A" w14:textId="77777777" w:rsidR="000728F2" w:rsidRDefault="000728F2" w:rsidP="000728F2">
            <w:pPr>
              <w:pStyle w:val="product-specs-listitem"/>
              <w:shd w:val="clear" w:color="auto" w:fill="FFFFFF"/>
              <w:ind w:left="720"/>
              <w:rPr>
                <w:rStyle w:val="product-specs-listattribute-name"/>
                <w:rFonts w:ascii="Lato" w:hAnsi="Lato"/>
                <w:color w:val="0A0A0A"/>
                <w:sz w:val="18"/>
                <w:szCs w:val="18"/>
              </w:rPr>
            </w:pPr>
          </w:p>
          <w:p w14:paraId="560F33E3" w14:textId="2670B3A5" w:rsidR="000728F2" w:rsidRPr="00656FFC" w:rsidRDefault="000728F2" w:rsidP="000728F2">
            <w:pPr>
              <w:pStyle w:val="product-specs-listitem"/>
              <w:numPr>
                <w:ilvl w:val="0"/>
                <w:numId w:val="50"/>
              </w:numPr>
              <w:shd w:val="clear" w:color="auto" w:fill="FFFFFF"/>
              <w:rPr>
                <w:rFonts w:asciiTheme="minorHAnsi" w:hAnsiTheme="minorHAnsi" w:cstheme="minorHAnsi"/>
                <w:color w:val="0A0A0A"/>
                <w:sz w:val="20"/>
                <w:szCs w:val="20"/>
              </w:rPr>
            </w:pPr>
            <w:r w:rsidRPr="00656FFC">
              <w:rPr>
                <w:rStyle w:val="product-specs-listattribute-name"/>
                <w:rFonts w:asciiTheme="minorHAnsi" w:hAnsiTheme="minorHAnsi" w:cstheme="minorHAnsi"/>
                <w:color w:val="0A0A0A"/>
                <w:sz w:val="20"/>
                <w:szCs w:val="20"/>
              </w:rPr>
              <w:t>Moc/Wytwarzanie pary: </w:t>
            </w:r>
            <w:r w:rsidRPr="00656FFC">
              <w:rPr>
                <w:rStyle w:val="product-specs-listattribute-value"/>
                <w:rFonts w:asciiTheme="minorHAnsi" w:hAnsiTheme="minorHAnsi" w:cstheme="minorHAnsi"/>
                <w:b/>
                <w:bCs/>
                <w:color w:val="0A0A0A"/>
                <w:sz w:val="20"/>
                <w:szCs w:val="20"/>
              </w:rPr>
              <w:t>3000 W, 80 g/min</w:t>
            </w:r>
          </w:p>
          <w:p w14:paraId="204675F1" w14:textId="77777777" w:rsidR="000728F2" w:rsidRPr="00656FFC" w:rsidRDefault="000728F2" w:rsidP="000728F2">
            <w:pPr>
              <w:pStyle w:val="product-specs-listitem"/>
              <w:numPr>
                <w:ilvl w:val="0"/>
                <w:numId w:val="50"/>
              </w:numPr>
              <w:shd w:val="clear" w:color="auto" w:fill="FFFFFF"/>
              <w:rPr>
                <w:rFonts w:asciiTheme="minorHAnsi" w:hAnsiTheme="minorHAnsi" w:cstheme="minorHAnsi"/>
                <w:color w:val="0A0A0A"/>
                <w:sz w:val="20"/>
                <w:szCs w:val="20"/>
              </w:rPr>
            </w:pPr>
            <w:r w:rsidRPr="00656FFC">
              <w:rPr>
                <w:rStyle w:val="product-specs-listattribute-name"/>
                <w:rFonts w:asciiTheme="minorHAnsi" w:hAnsiTheme="minorHAnsi" w:cstheme="minorHAnsi"/>
                <w:color w:val="0A0A0A"/>
                <w:sz w:val="20"/>
                <w:szCs w:val="20"/>
              </w:rPr>
              <w:t>Dodatkowe uderzenie pary: </w:t>
            </w:r>
            <w:r w:rsidRPr="00656FFC">
              <w:rPr>
                <w:rStyle w:val="product-specs-listattribute-value"/>
                <w:rFonts w:asciiTheme="minorHAnsi" w:hAnsiTheme="minorHAnsi" w:cstheme="minorHAnsi"/>
                <w:b/>
                <w:bCs/>
                <w:color w:val="0A0A0A"/>
                <w:sz w:val="20"/>
                <w:szCs w:val="20"/>
              </w:rPr>
              <w:t>260 g/min</w:t>
            </w:r>
          </w:p>
          <w:p w14:paraId="4A2761C3" w14:textId="77777777" w:rsidR="000728F2" w:rsidRPr="00656FFC" w:rsidRDefault="000728F2" w:rsidP="000728F2">
            <w:pPr>
              <w:pStyle w:val="product-specs-listitem"/>
              <w:numPr>
                <w:ilvl w:val="0"/>
                <w:numId w:val="50"/>
              </w:numPr>
              <w:shd w:val="clear" w:color="auto" w:fill="FFFFFF"/>
              <w:rPr>
                <w:rFonts w:asciiTheme="minorHAnsi" w:hAnsiTheme="minorHAnsi" w:cstheme="minorHAnsi"/>
                <w:color w:val="0A0A0A"/>
                <w:sz w:val="20"/>
                <w:szCs w:val="20"/>
              </w:rPr>
            </w:pPr>
            <w:r w:rsidRPr="00656FFC">
              <w:rPr>
                <w:rStyle w:val="product-specs-listattribute-name"/>
                <w:rFonts w:asciiTheme="minorHAnsi" w:hAnsiTheme="minorHAnsi" w:cstheme="minorHAnsi"/>
                <w:color w:val="0A0A0A"/>
                <w:sz w:val="20"/>
                <w:szCs w:val="20"/>
              </w:rPr>
              <w:t>Pionowy wyrzut pary (prasowanie w pionie): </w:t>
            </w:r>
            <w:r w:rsidRPr="00656FFC">
              <w:rPr>
                <w:rStyle w:val="product-specs-listattribute-value"/>
                <w:rFonts w:asciiTheme="minorHAnsi" w:hAnsiTheme="minorHAnsi" w:cstheme="minorHAnsi"/>
                <w:b/>
                <w:bCs/>
                <w:color w:val="0A0A0A"/>
                <w:sz w:val="20"/>
                <w:szCs w:val="20"/>
              </w:rPr>
              <w:t>tak</w:t>
            </w:r>
          </w:p>
          <w:p w14:paraId="63DE4D0E" w14:textId="77777777" w:rsidR="000728F2" w:rsidRPr="00656FFC" w:rsidRDefault="000728F2" w:rsidP="000728F2">
            <w:pPr>
              <w:pStyle w:val="product-specs-listitem"/>
              <w:numPr>
                <w:ilvl w:val="0"/>
                <w:numId w:val="50"/>
              </w:numPr>
              <w:shd w:val="clear" w:color="auto" w:fill="FFFFFF"/>
              <w:rPr>
                <w:rFonts w:asciiTheme="minorHAnsi" w:hAnsiTheme="minorHAnsi" w:cstheme="minorHAnsi"/>
                <w:color w:val="0A0A0A"/>
                <w:sz w:val="20"/>
                <w:szCs w:val="20"/>
              </w:rPr>
            </w:pPr>
            <w:r w:rsidRPr="00656FFC">
              <w:rPr>
                <w:rStyle w:val="product-specs-listattribute-name"/>
                <w:rFonts w:asciiTheme="minorHAnsi" w:hAnsiTheme="minorHAnsi" w:cstheme="minorHAnsi"/>
                <w:color w:val="0A0A0A"/>
                <w:sz w:val="20"/>
                <w:szCs w:val="20"/>
              </w:rPr>
              <w:t xml:space="preserve">System </w:t>
            </w:r>
            <w:proofErr w:type="spellStart"/>
            <w:r w:rsidRPr="00656FFC">
              <w:rPr>
                <w:rStyle w:val="product-specs-listattribute-name"/>
                <w:rFonts w:asciiTheme="minorHAnsi" w:hAnsiTheme="minorHAnsi" w:cstheme="minorHAnsi"/>
                <w:color w:val="0A0A0A"/>
                <w:sz w:val="20"/>
                <w:szCs w:val="20"/>
              </w:rPr>
              <w:t>antywapienny</w:t>
            </w:r>
            <w:proofErr w:type="spellEnd"/>
            <w:r w:rsidRPr="00656FFC">
              <w:rPr>
                <w:rStyle w:val="product-specs-listattribute-name"/>
                <w:rFonts w:asciiTheme="minorHAnsi" w:hAnsiTheme="minorHAnsi" w:cstheme="minorHAnsi"/>
                <w:color w:val="0A0A0A"/>
                <w:sz w:val="20"/>
                <w:szCs w:val="20"/>
              </w:rPr>
              <w:t>: </w:t>
            </w:r>
            <w:r w:rsidRPr="00656FFC">
              <w:rPr>
                <w:rStyle w:val="product-specs-listattribute-value"/>
                <w:rFonts w:asciiTheme="minorHAnsi" w:hAnsiTheme="minorHAnsi" w:cstheme="minorHAnsi"/>
                <w:b/>
                <w:bCs/>
                <w:color w:val="0A0A0A"/>
                <w:sz w:val="20"/>
                <w:szCs w:val="20"/>
              </w:rPr>
              <w:t>wbudowany</w:t>
            </w:r>
          </w:p>
          <w:p w14:paraId="623EFC68" w14:textId="77777777" w:rsidR="000728F2" w:rsidRPr="00656FFC" w:rsidRDefault="000728F2" w:rsidP="000728F2">
            <w:pPr>
              <w:pStyle w:val="product-specs-listitem"/>
              <w:numPr>
                <w:ilvl w:val="0"/>
                <w:numId w:val="50"/>
              </w:numPr>
              <w:shd w:val="clear" w:color="auto" w:fill="FFFFFF"/>
              <w:rPr>
                <w:rFonts w:asciiTheme="minorHAnsi" w:hAnsiTheme="minorHAnsi" w:cstheme="minorHAnsi"/>
                <w:color w:val="0A0A0A"/>
                <w:sz w:val="20"/>
                <w:szCs w:val="20"/>
              </w:rPr>
            </w:pPr>
            <w:r w:rsidRPr="00656FFC">
              <w:rPr>
                <w:rStyle w:val="product-specs-listattribute-name"/>
                <w:rFonts w:asciiTheme="minorHAnsi" w:hAnsiTheme="minorHAnsi" w:cstheme="minorHAnsi"/>
                <w:color w:val="0A0A0A"/>
                <w:sz w:val="20"/>
                <w:szCs w:val="20"/>
              </w:rPr>
              <w:t>Funkcja samooczyszczenia: </w:t>
            </w:r>
            <w:r w:rsidRPr="00656FFC">
              <w:rPr>
                <w:rStyle w:val="product-specs-listattribute-value"/>
                <w:rFonts w:asciiTheme="minorHAnsi" w:hAnsiTheme="minorHAnsi" w:cstheme="minorHAnsi"/>
                <w:b/>
                <w:bCs/>
                <w:color w:val="0A0A0A"/>
                <w:sz w:val="20"/>
                <w:szCs w:val="20"/>
              </w:rPr>
              <w:t>tak</w:t>
            </w:r>
          </w:p>
          <w:p w14:paraId="25661852" w14:textId="77777777" w:rsidR="000728F2" w:rsidRPr="00656FFC" w:rsidRDefault="000728F2" w:rsidP="000728F2">
            <w:pPr>
              <w:pStyle w:val="product-specs-listitem"/>
              <w:numPr>
                <w:ilvl w:val="0"/>
                <w:numId w:val="50"/>
              </w:numPr>
              <w:shd w:val="clear" w:color="auto" w:fill="FFFFFF"/>
              <w:rPr>
                <w:rFonts w:asciiTheme="minorHAnsi" w:hAnsiTheme="minorHAnsi" w:cstheme="minorHAnsi"/>
                <w:color w:val="0A0A0A"/>
                <w:sz w:val="20"/>
                <w:szCs w:val="20"/>
              </w:rPr>
            </w:pPr>
            <w:r w:rsidRPr="00656FFC">
              <w:rPr>
                <w:rStyle w:val="product-specs-listattribute-name"/>
                <w:rFonts w:asciiTheme="minorHAnsi" w:hAnsiTheme="minorHAnsi" w:cstheme="minorHAnsi"/>
                <w:color w:val="0A0A0A"/>
                <w:sz w:val="20"/>
                <w:szCs w:val="20"/>
              </w:rPr>
              <w:t>Funkcje dodatkowe: </w:t>
            </w:r>
            <w:r w:rsidRPr="00656FFC">
              <w:rPr>
                <w:rStyle w:val="product-specs-listattribute-value"/>
                <w:rFonts w:asciiTheme="minorHAnsi" w:hAnsiTheme="minorHAnsi" w:cstheme="minorHAnsi"/>
                <w:b/>
                <w:bCs/>
                <w:color w:val="0A0A0A"/>
                <w:sz w:val="20"/>
                <w:szCs w:val="20"/>
              </w:rPr>
              <w:t xml:space="preserve">funkcja </w:t>
            </w:r>
            <w:proofErr w:type="spellStart"/>
            <w:r w:rsidRPr="00656FFC">
              <w:rPr>
                <w:rStyle w:val="product-specs-listattribute-value"/>
                <w:rFonts w:asciiTheme="minorHAnsi" w:hAnsiTheme="minorHAnsi" w:cstheme="minorHAnsi"/>
                <w:b/>
                <w:bCs/>
                <w:color w:val="0A0A0A"/>
                <w:sz w:val="20"/>
                <w:szCs w:val="20"/>
              </w:rPr>
              <w:t>OptimalTemp</w:t>
            </w:r>
            <w:proofErr w:type="spellEnd"/>
            <w:r w:rsidRPr="00656FFC">
              <w:rPr>
                <w:rStyle w:val="product-specs-listattribute-value"/>
                <w:rFonts w:asciiTheme="minorHAnsi" w:hAnsiTheme="minorHAnsi" w:cstheme="minorHAnsi"/>
                <w:b/>
                <w:bCs/>
                <w:color w:val="0A0A0A"/>
                <w:sz w:val="20"/>
                <w:szCs w:val="20"/>
              </w:rPr>
              <w:t xml:space="preserve">, technologia </w:t>
            </w:r>
            <w:proofErr w:type="spellStart"/>
            <w:r w:rsidRPr="00656FFC">
              <w:rPr>
                <w:rStyle w:val="product-specs-listattribute-value"/>
                <w:rFonts w:asciiTheme="minorHAnsi" w:hAnsiTheme="minorHAnsi" w:cstheme="minorHAnsi"/>
                <w:b/>
                <w:bCs/>
                <w:color w:val="0A0A0A"/>
                <w:sz w:val="20"/>
                <w:szCs w:val="20"/>
              </w:rPr>
              <w:t>DynamiQ</w:t>
            </w:r>
            <w:proofErr w:type="spellEnd"/>
          </w:p>
          <w:p w14:paraId="20F41AB5" w14:textId="77777777" w:rsidR="00D06E59" w:rsidRDefault="00D06E59" w:rsidP="0024788B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80" w:type="dxa"/>
            <w:shd w:val="clear" w:color="auto" w:fill="auto"/>
          </w:tcPr>
          <w:p w14:paraId="39185E8C" w14:textId="77777777" w:rsidR="000728F2" w:rsidRDefault="000728F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FB15B42" w14:textId="7975D925" w:rsidR="00D06E59" w:rsidRDefault="00D06E59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30" w:type="dxa"/>
            <w:shd w:val="clear" w:color="auto" w:fill="auto"/>
          </w:tcPr>
          <w:p w14:paraId="6206D415" w14:textId="77777777" w:rsidR="00D06E59" w:rsidRDefault="00D06E59" w:rsidP="002828EF">
            <w:pPr>
              <w:jc w:val="center"/>
              <w:rPr>
                <w:rFonts w:cstheme="minorHAnsi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267" w:type="dxa"/>
            <w:shd w:val="clear" w:color="auto" w:fill="auto"/>
          </w:tcPr>
          <w:p w14:paraId="347132CD" w14:textId="77777777" w:rsidR="00D06E59" w:rsidRPr="000A0113" w:rsidRDefault="00D06E59" w:rsidP="00D06E59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5B6A096" w14:textId="77777777" w:rsidR="00D06E59" w:rsidRPr="000A0113" w:rsidRDefault="00D06E59" w:rsidP="00D06E59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0113">
              <w:rPr>
                <w:rFonts w:asciiTheme="minorHAnsi" w:hAnsiTheme="minorHAnsi" w:cstheme="minorHAnsi"/>
                <w:sz w:val="20"/>
                <w:szCs w:val="20"/>
              </w:rPr>
              <w:t>spełnia*</w:t>
            </w:r>
          </w:p>
          <w:p w14:paraId="7A3B8A95" w14:textId="77777777" w:rsidR="00D06E59" w:rsidRDefault="00D06E59" w:rsidP="00D06E59">
            <w:pPr>
              <w:pStyle w:val="TableParagraph"/>
              <w:spacing w:before="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A0113">
              <w:rPr>
                <w:rFonts w:asciiTheme="minorHAnsi" w:hAnsiTheme="minorHAnsi" w:cstheme="minorHAnsi"/>
                <w:sz w:val="20"/>
                <w:szCs w:val="20"/>
              </w:rPr>
              <w:t>/nie spełnia*</w:t>
            </w:r>
          </w:p>
          <w:p w14:paraId="3B03130E" w14:textId="77777777" w:rsidR="00D06E59" w:rsidRPr="000A0113" w:rsidRDefault="00D06E59" w:rsidP="00AF1AB3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F1AB3" w:rsidRPr="004F4E7E" w14:paraId="6A5885FD" w14:textId="77777777" w:rsidTr="000349EB">
        <w:trPr>
          <w:trHeight w:val="553"/>
        </w:trPr>
        <w:tc>
          <w:tcPr>
            <w:tcW w:w="359" w:type="dxa"/>
            <w:tcBorders>
              <w:right w:val="single" w:sz="4" w:space="0" w:color="auto"/>
            </w:tcBorders>
            <w:shd w:val="clear" w:color="auto" w:fill="B6DDE8" w:themeFill="accent5" w:themeFillTint="66"/>
          </w:tcPr>
          <w:p w14:paraId="1F05F945" w14:textId="77777777" w:rsidR="00AF1AB3" w:rsidRDefault="00AF1AB3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324645B" w14:textId="41CCB7E8" w:rsidR="00AF1AB3" w:rsidRDefault="00270635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634D16BD" w14:textId="77777777" w:rsidR="00AF1AB3" w:rsidRPr="002A3159" w:rsidRDefault="00AF1AB3" w:rsidP="00CF6330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  <w:p w14:paraId="262AA837" w14:textId="779BB43E" w:rsidR="002A3159" w:rsidRDefault="00BE2D92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</w:rPr>
              <w:t>Drukarka kolorowa</w:t>
            </w:r>
          </w:p>
        </w:tc>
        <w:tc>
          <w:tcPr>
            <w:tcW w:w="8592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14:paraId="7A5483AB" w14:textId="6AB03259" w:rsidR="00D53C51" w:rsidRPr="00D53C51" w:rsidRDefault="00D53C51" w:rsidP="00C4314D">
            <w:pPr>
              <w:widowControl/>
              <w:shd w:val="clear" w:color="auto" w:fill="B6DDE8" w:themeFill="accent5" w:themeFillTint="66"/>
              <w:autoSpaceDE/>
              <w:autoSpaceDN/>
              <w:spacing w:before="199" w:after="199"/>
              <w:outlineLvl w:val="1"/>
              <w:rPr>
                <w:rFonts w:eastAsia="Times New Roman" w:cstheme="minorHAnsi"/>
                <w:b/>
                <w:bCs/>
                <w:color w:val="071222"/>
                <w:spacing w:val="3"/>
                <w:lang w:eastAsia="pl-PL"/>
              </w:rPr>
            </w:pPr>
            <w:r w:rsidRPr="00D53C51">
              <w:rPr>
                <w:rFonts w:eastAsia="Times New Roman" w:cstheme="minorHAnsi"/>
                <w:b/>
                <w:bCs/>
                <w:color w:val="071222"/>
                <w:spacing w:val="3"/>
                <w:lang w:eastAsia="pl-PL"/>
              </w:rPr>
              <w:t>Kluczowe cechy:</w:t>
            </w:r>
          </w:p>
          <w:p w14:paraId="4CB523B9" w14:textId="49B974C5" w:rsidR="00D53C51" w:rsidRPr="00417B54" w:rsidRDefault="00D53C51" w:rsidP="00C4314D">
            <w:pPr>
              <w:widowControl/>
              <w:numPr>
                <w:ilvl w:val="0"/>
                <w:numId w:val="35"/>
              </w:numPr>
              <w:shd w:val="clear" w:color="auto" w:fill="B6DDE8" w:themeFill="accent5" w:themeFillTint="66"/>
              <w:autoSpaceDE/>
              <w:autoSpaceDN/>
              <w:rPr>
                <w:rFonts w:eastAsia="Times New Roman" w:cstheme="minorHAnsi"/>
                <w:color w:val="071222"/>
                <w:spacing w:val="3"/>
                <w:sz w:val="20"/>
                <w:szCs w:val="20"/>
                <w:lang w:eastAsia="pl-PL"/>
              </w:rPr>
            </w:pPr>
            <w:r w:rsidRPr="00D53C51">
              <w:rPr>
                <w:rFonts w:eastAsia="Times New Roman" w:cstheme="minorHAnsi"/>
                <w:color w:val="071222"/>
                <w:spacing w:val="3"/>
                <w:sz w:val="20"/>
                <w:szCs w:val="20"/>
                <w:bdr w:val="none" w:sz="0" w:space="0" w:color="auto" w:frame="1"/>
                <w:lang w:eastAsia="pl-PL"/>
              </w:rPr>
              <w:t xml:space="preserve">Bezprzewodowe drukowanie i skanowanie po sieci </w:t>
            </w:r>
            <w:proofErr w:type="spellStart"/>
            <w:r w:rsidRPr="00D53C51">
              <w:rPr>
                <w:rFonts w:eastAsia="Times New Roman" w:cstheme="minorHAnsi"/>
                <w:color w:val="071222"/>
                <w:spacing w:val="3"/>
                <w:sz w:val="20"/>
                <w:szCs w:val="20"/>
                <w:bdr w:val="none" w:sz="0" w:space="0" w:color="auto" w:frame="1"/>
                <w:lang w:eastAsia="pl-PL"/>
              </w:rPr>
              <w:t>WiFi</w:t>
            </w:r>
            <w:proofErr w:type="spellEnd"/>
            <w:r w:rsidRPr="00D53C51">
              <w:rPr>
                <w:rFonts w:eastAsia="Times New Roman" w:cstheme="minorHAnsi"/>
                <w:color w:val="071222"/>
                <w:spacing w:val="3"/>
                <w:sz w:val="20"/>
                <w:szCs w:val="20"/>
                <w:bdr w:val="none" w:sz="0" w:space="0" w:color="auto" w:frame="1"/>
                <w:lang w:eastAsia="pl-PL"/>
              </w:rPr>
              <w:t xml:space="preserve"> lub LAN</w:t>
            </w:r>
            <w:r w:rsidRPr="00C92D46">
              <w:rPr>
                <w:rFonts w:eastAsia="Times New Roman" w:cstheme="minorHAnsi"/>
                <w:color w:val="071222"/>
                <w:spacing w:val="3"/>
                <w:sz w:val="20"/>
                <w:szCs w:val="20"/>
                <w:bdr w:val="none" w:sz="0" w:space="0" w:color="auto" w:frame="1"/>
                <w:lang w:eastAsia="pl-PL"/>
              </w:rPr>
              <w:t>;</w:t>
            </w:r>
          </w:p>
          <w:p w14:paraId="29DD6737" w14:textId="772C59FC" w:rsidR="00417B54" w:rsidRPr="00C92D46" w:rsidRDefault="00417B54" w:rsidP="00C4314D">
            <w:pPr>
              <w:widowControl/>
              <w:numPr>
                <w:ilvl w:val="0"/>
                <w:numId w:val="35"/>
              </w:numPr>
              <w:shd w:val="clear" w:color="auto" w:fill="B6DDE8" w:themeFill="accent5" w:themeFillTint="66"/>
              <w:autoSpaceDE/>
              <w:autoSpaceDN/>
              <w:rPr>
                <w:rFonts w:eastAsia="Times New Roman" w:cstheme="minorHAnsi"/>
                <w:color w:val="071222"/>
                <w:spacing w:val="3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71222"/>
                <w:spacing w:val="3"/>
                <w:sz w:val="20"/>
                <w:szCs w:val="20"/>
                <w:bdr w:val="none" w:sz="0" w:space="0" w:color="auto" w:frame="1"/>
                <w:lang w:eastAsia="pl-PL"/>
              </w:rPr>
              <w:t>Urządzenie wielofunkcyjne kopiowanie, skanowanie, kopiowanie;</w:t>
            </w:r>
          </w:p>
          <w:p w14:paraId="5C284699" w14:textId="6C698DB0" w:rsidR="00D53C51" w:rsidRPr="00C92D46" w:rsidRDefault="00D53C51" w:rsidP="00C4314D">
            <w:pPr>
              <w:widowControl/>
              <w:numPr>
                <w:ilvl w:val="0"/>
                <w:numId w:val="35"/>
              </w:numPr>
              <w:shd w:val="clear" w:color="auto" w:fill="B6DDE8" w:themeFill="accent5" w:themeFillTint="66"/>
              <w:autoSpaceDE/>
              <w:autoSpaceDN/>
              <w:rPr>
                <w:rFonts w:eastAsia="Times New Roman" w:cstheme="minorHAnsi"/>
                <w:color w:val="071222"/>
                <w:spacing w:val="3"/>
                <w:sz w:val="20"/>
                <w:szCs w:val="20"/>
                <w:lang w:eastAsia="pl-PL"/>
              </w:rPr>
            </w:pPr>
            <w:r w:rsidRPr="00D53C51">
              <w:rPr>
                <w:rFonts w:eastAsia="Times New Roman" w:cstheme="minorHAnsi"/>
                <w:color w:val="071222"/>
                <w:spacing w:val="3"/>
                <w:sz w:val="20"/>
                <w:szCs w:val="20"/>
                <w:bdr w:val="none" w:sz="0" w:space="0" w:color="auto" w:frame="1"/>
                <w:lang w:eastAsia="pl-PL"/>
              </w:rPr>
              <w:t xml:space="preserve">Drukowanie na Smartfonach (Android i iOS), </w:t>
            </w:r>
            <w:proofErr w:type="spellStart"/>
            <w:r w:rsidRPr="00D53C51">
              <w:rPr>
                <w:rFonts w:eastAsia="Times New Roman" w:cstheme="minorHAnsi"/>
                <w:color w:val="071222"/>
                <w:spacing w:val="3"/>
                <w:sz w:val="20"/>
                <w:szCs w:val="20"/>
                <w:bdr w:val="none" w:sz="0" w:space="0" w:color="auto" w:frame="1"/>
                <w:lang w:eastAsia="pl-PL"/>
              </w:rPr>
              <w:t>AirPrint</w:t>
            </w:r>
            <w:proofErr w:type="spellEnd"/>
            <w:r w:rsidRPr="00D53C51">
              <w:rPr>
                <w:rFonts w:eastAsia="Times New Roman" w:cstheme="minorHAnsi"/>
                <w:color w:val="071222"/>
                <w:spacing w:val="3"/>
                <w:sz w:val="20"/>
                <w:szCs w:val="20"/>
                <w:bdr w:val="none" w:sz="0" w:space="0" w:color="auto" w:frame="1"/>
                <w:lang w:eastAsia="pl-PL"/>
              </w:rPr>
              <w:t xml:space="preserve">, </w:t>
            </w:r>
            <w:proofErr w:type="spellStart"/>
            <w:r w:rsidRPr="00D53C51">
              <w:rPr>
                <w:rFonts w:eastAsia="Times New Roman" w:cstheme="minorHAnsi"/>
                <w:color w:val="071222"/>
                <w:spacing w:val="3"/>
                <w:sz w:val="20"/>
                <w:szCs w:val="20"/>
                <w:bdr w:val="none" w:sz="0" w:space="0" w:color="auto" w:frame="1"/>
                <w:lang w:eastAsia="pl-PL"/>
              </w:rPr>
              <w:t>Brother</w:t>
            </w:r>
            <w:proofErr w:type="spellEnd"/>
            <w:r w:rsidRPr="00D53C51">
              <w:rPr>
                <w:rFonts w:eastAsia="Times New Roman" w:cstheme="minorHAnsi"/>
                <w:color w:val="071222"/>
                <w:spacing w:val="3"/>
                <w:sz w:val="20"/>
                <w:szCs w:val="20"/>
                <w:bdr w:val="none" w:sz="0" w:space="0" w:color="auto" w:frame="1"/>
                <w:lang w:eastAsia="pl-PL"/>
              </w:rPr>
              <w:t xml:space="preserve"> </w:t>
            </w:r>
            <w:proofErr w:type="spellStart"/>
            <w:r w:rsidRPr="00D53C51">
              <w:rPr>
                <w:rFonts w:eastAsia="Times New Roman" w:cstheme="minorHAnsi"/>
                <w:color w:val="071222"/>
                <w:spacing w:val="3"/>
                <w:sz w:val="20"/>
                <w:szCs w:val="20"/>
                <w:bdr w:val="none" w:sz="0" w:space="0" w:color="auto" w:frame="1"/>
                <w:lang w:eastAsia="pl-PL"/>
              </w:rPr>
              <w:t>iPrint&amp;Scan</w:t>
            </w:r>
            <w:proofErr w:type="spellEnd"/>
            <w:r w:rsidRPr="00C92D46">
              <w:rPr>
                <w:rFonts w:eastAsia="Times New Roman" w:cstheme="minorHAnsi"/>
                <w:color w:val="071222"/>
                <w:spacing w:val="3"/>
                <w:sz w:val="20"/>
                <w:szCs w:val="20"/>
                <w:bdr w:val="none" w:sz="0" w:space="0" w:color="auto" w:frame="1"/>
                <w:lang w:eastAsia="pl-PL"/>
              </w:rPr>
              <w:t>;</w:t>
            </w:r>
          </w:p>
          <w:p w14:paraId="102945FC" w14:textId="75ECC44F" w:rsidR="00D53C51" w:rsidRPr="00C92D46" w:rsidRDefault="00D53C51" w:rsidP="00C4314D">
            <w:pPr>
              <w:widowControl/>
              <w:numPr>
                <w:ilvl w:val="0"/>
                <w:numId w:val="35"/>
              </w:numPr>
              <w:shd w:val="clear" w:color="auto" w:fill="B6DDE8" w:themeFill="accent5" w:themeFillTint="66"/>
              <w:autoSpaceDE/>
              <w:autoSpaceDN/>
              <w:rPr>
                <w:rFonts w:eastAsia="Times New Roman" w:cstheme="minorHAnsi"/>
                <w:color w:val="071222"/>
                <w:spacing w:val="3"/>
                <w:sz w:val="20"/>
                <w:szCs w:val="20"/>
                <w:lang w:eastAsia="pl-PL"/>
              </w:rPr>
            </w:pPr>
            <w:r w:rsidRPr="00D53C51">
              <w:rPr>
                <w:rFonts w:eastAsia="Times New Roman" w:cstheme="minorHAnsi"/>
                <w:color w:val="071222"/>
                <w:spacing w:val="3"/>
                <w:sz w:val="20"/>
                <w:szCs w:val="20"/>
                <w:bdr w:val="none" w:sz="0" w:space="0" w:color="auto" w:frame="1"/>
                <w:lang w:eastAsia="pl-PL"/>
              </w:rPr>
              <w:lastRenderedPageBreak/>
              <w:t>Automatyczne drukowanie dwustronne</w:t>
            </w:r>
            <w:r w:rsidRPr="00C92D46">
              <w:rPr>
                <w:rFonts w:eastAsia="Times New Roman" w:cstheme="minorHAnsi"/>
                <w:color w:val="071222"/>
                <w:spacing w:val="3"/>
                <w:sz w:val="20"/>
                <w:szCs w:val="20"/>
                <w:bdr w:val="none" w:sz="0" w:space="0" w:color="auto" w:frame="1"/>
                <w:lang w:eastAsia="pl-PL"/>
              </w:rPr>
              <w:t>;</w:t>
            </w:r>
          </w:p>
          <w:p w14:paraId="1A6E8554" w14:textId="5FECDF76" w:rsidR="00D53C51" w:rsidRPr="00C92D46" w:rsidRDefault="00D53C51" w:rsidP="00C4314D">
            <w:pPr>
              <w:widowControl/>
              <w:numPr>
                <w:ilvl w:val="0"/>
                <w:numId w:val="35"/>
              </w:numPr>
              <w:shd w:val="clear" w:color="auto" w:fill="B6DDE8" w:themeFill="accent5" w:themeFillTint="66"/>
              <w:autoSpaceDE/>
              <w:autoSpaceDN/>
              <w:rPr>
                <w:rFonts w:eastAsia="Times New Roman" w:cstheme="minorHAnsi"/>
                <w:color w:val="071222"/>
                <w:spacing w:val="3"/>
                <w:sz w:val="20"/>
                <w:szCs w:val="20"/>
                <w:lang w:eastAsia="pl-PL"/>
              </w:rPr>
            </w:pPr>
            <w:r w:rsidRPr="00D53C51">
              <w:rPr>
                <w:rFonts w:eastAsia="Times New Roman" w:cstheme="minorHAnsi"/>
                <w:color w:val="071222"/>
                <w:spacing w:val="3"/>
                <w:sz w:val="20"/>
                <w:szCs w:val="20"/>
                <w:bdr w:val="none" w:sz="0" w:space="0" w:color="auto" w:frame="1"/>
                <w:lang w:eastAsia="pl-PL"/>
              </w:rPr>
              <w:t>Podajnik ADF do automatycznego skanowania</w:t>
            </w:r>
            <w:r w:rsidRPr="00C92D46">
              <w:rPr>
                <w:rFonts w:eastAsia="Times New Roman" w:cstheme="minorHAnsi"/>
                <w:color w:val="071222"/>
                <w:spacing w:val="3"/>
                <w:sz w:val="20"/>
                <w:szCs w:val="20"/>
                <w:bdr w:val="none" w:sz="0" w:space="0" w:color="auto" w:frame="1"/>
                <w:lang w:eastAsia="pl-PL"/>
              </w:rPr>
              <w:t>;</w:t>
            </w:r>
          </w:p>
          <w:p w14:paraId="499CE385" w14:textId="05CF1EF4" w:rsidR="00D53C51" w:rsidRPr="00D53C51" w:rsidRDefault="00D53C51" w:rsidP="00184A6E">
            <w:pPr>
              <w:widowControl/>
              <w:numPr>
                <w:ilvl w:val="0"/>
                <w:numId w:val="35"/>
              </w:numPr>
              <w:shd w:val="clear" w:color="auto" w:fill="B6DDE8" w:themeFill="accent5" w:themeFillTint="66"/>
              <w:autoSpaceDE/>
              <w:autoSpaceDN/>
              <w:rPr>
                <w:rFonts w:eastAsia="Times New Roman" w:cstheme="minorHAnsi"/>
                <w:color w:val="071222"/>
                <w:spacing w:val="3"/>
                <w:sz w:val="20"/>
                <w:szCs w:val="20"/>
                <w:lang w:eastAsia="pl-PL"/>
              </w:rPr>
            </w:pPr>
            <w:r w:rsidRPr="00D53C51">
              <w:rPr>
                <w:rFonts w:ascii="Calibri" w:eastAsia="Times New Roman" w:hAnsi="Calibri" w:cs="Calibri"/>
                <w:color w:val="071222"/>
                <w:spacing w:val="3"/>
                <w:sz w:val="20"/>
                <w:szCs w:val="20"/>
                <w:lang w:eastAsia="pl-PL"/>
              </w:rPr>
              <w:t> </w:t>
            </w:r>
            <w:r w:rsidRPr="00D53C51">
              <w:rPr>
                <w:rFonts w:eastAsia="Times New Roman" w:cstheme="minorHAnsi"/>
                <w:color w:val="071222"/>
                <w:spacing w:val="3"/>
                <w:sz w:val="20"/>
                <w:szCs w:val="20"/>
                <w:bdr w:val="none" w:sz="0" w:space="0" w:color="auto" w:frame="1"/>
                <w:lang w:eastAsia="pl-PL"/>
              </w:rPr>
              <w:t>Podajnik papieru na 250 arkuszy</w:t>
            </w:r>
            <w:r w:rsidRPr="00C92D46">
              <w:rPr>
                <w:rFonts w:eastAsia="Times New Roman" w:cstheme="minorHAnsi"/>
                <w:color w:val="071222"/>
                <w:spacing w:val="3"/>
                <w:sz w:val="20"/>
                <w:szCs w:val="20"/>
                <w:bdr w:val="none" w:sz="0" w:space="0" w:color="auto" w:frame="1"/>
                <w:lang w:eastAsia="pl-PL"/>
              </w:rPr>
              <w:t>;</w:t>
            </w:r>
          </w:p>
          <w:p w14:paraId="21CFEAE4" w14:textId="6CD51B6F" w:rsidR="00D53C51" w:rsidRPr="00D53C51" w:rsidRDefault="00D53C51" w:rsidP="00EB2FBF">
            <w:pPr>
              <w:widowControl/>
              <w:shd w:val="clear" w:color="auto" w:fill="B6DDE8" w:themeFill="accent5" w:themeFillTint="66"/>
              <w:autoSpaceDE/>
              <w:autoSpaceDN/>
              <w:outlineLvl w:val="1"/>
              <w:rPr>
                <w:rFonts w:eastAsia="Times New Roman" w:cstheme="minorHAnsi"/>
                <w:color w:val="071222"/>
                <w:spacing w:val="3"/>
                <w:sz w:val="20"/>
                <w:szCs w:val="20"/>
                <w:lang w:eastAsia="pl-PL"/>
              </w:rPr>
            </w:pPr>
            <w:r w:rsidRPr="00D53C51">
              <w:rPr>
                <w:rFonts w:eastAsia="Times New Roman" w:cstheme="minorHAnsi"/>
                <w:color w:val="071222"/>
                <w:spacing w:val="3"/>
                <w:sz w:val="20"/>
                <w:szCs w:val="20"/>
                <w:lang w:eastAsia="pl-PL"/>
              </w:rPr>
              <w:t>W zestawie:</w:t>
            </w:r>
          </w:p>
          <w:p w14:paraId="4072E8C5" w14:textId="32723354" w:rsidR="00D53C51" w:rsidRPr="00D53C51" w:rsidRDefault="00D53C51" w:rsidP="00EB2FBF">
            <w:pPr>
              <w:widowControl/>
              <w:numPr>
                <w:ilvl w:val="0"/>
                <w:numId w:val="35"/>
              </w:numPr>
              <w:shd w:val="clear" w:color="auto" w:fill="B6DDE8" w:themeFill="accent5" w:themeFillTint="66"/>
              <w:autoSpaceDE/>
              <w:autoSpaceDN/>
              <w:rPr>
                <w:rFonts w:eastAsia="Times New Roman" w:cstheme="minorHAnsi"/>
                <w:color w:val="071222"/>
                <w:spacing w:val="3"/>
                <w:sz w:val="20"/>
                <w:szCs w:val="20"/>
                <w:lang w:eastAsia="pl-PL"/>
              </w:rPr>
            </w:pPr>
            <w:r w:rsidRPr="00D53C51">
              <w:rPr>
                <w:rFonts w:eastAsia="Times New Roman" w:cstheme="minorHAnsi"/>
                <w:color w:val="071222"/>
                <w:spacing w:val="3"/>
                <w:sz w:val="20"/>
                <w:szCs w:val="20"/>
                <w:bdr w:val="none" w:sz="0" w:space="0" w:color="auto" w:frame="1"/>
                <w:lang w:eastAsia="pl-PL"/>
              </w:rPr>
              <w:t>Toner startowy</w:t>
            </w:r>
            <w:r w:rsidRPr="00C92D46">
              <w:rPr>
                <w:rFonts w:eastAsia="Times New Roman" w:cstheme="minorHAnsi"/>
                <w:color w:val="071222"/>
                <w:spacing w:val="3"/>
                <w:sz w:val="20"/>
                <w:szCs w:val="20"/>
                <w:bdr w:val="none" w:sz="0" w:space="0" w:color="auto" w:frame="1"/>
                <w:lang w:eastAsia="pl-PL"/>
              </w:rPr>
              <w:t>;</w:t>
            </w:r>
          </w:p>
          <w:p w14:paraId="1358B366" w14:textId="2C682578" w:rsidR="00D53C51" w:rsidRPr="00D53C51" w:rsidRDefault="00D53C51" w:rsidP="00EB2FBF">
            <w:pPr>
              <w:widowControl/>
              <w:numPr>
                <w:ilvl w:val="0"/>
                <w:numId w:val="35"/>
              </w:numPr>
              <w:shd w:val="clear" w:color="auto" w:fill="B6DDE8" w:themeFill="accent5" w:themeFillTint="66"/>
              <w:autoSpaceDE/>
              <w:autoSpaceDN/>
              <w:rPr>
                <w:rFonts w:eastAsia="Times New Roman" w:cstheme="minorHAnsi"/>
                <w:color w:val="071222"/>
                <w:spacing w:val="3"/>
                <w:sz w:val="20"/>
                <w:szCs w:val="20"/>
                <w:lang w:eastAsia="pl-PL"/>
              </w:rPr>
            </w:pPr>
            <w:r w:rsidRPr="00D53C51">
              <w:rPr>
                <w:rFonts w:eastAsia="Times New Roman" w:cstheme="minorHAnsi"/>
                <w:color w:val="071222"/>
                <w:spacing w:val="3"/>
                <w:sz w:val="20"/>
                <w:szCs w:val="20"/>
                <w:lang w:eastAsia="pl-PL"/>
              </w:rPr>
              <w:t>kabel zasilający</w:t>
            </w:r>
            <w:r w:rsidRPr="00C92D46">
              <w:rPr>
                <w:rFonts w:eastAsia="Times New Roman" w:cstheme="minorHAnsi"/>
                <w:color w:val="071222"/>
                <w:spacing w:val="3"/>
                <w:sz w:val="20"/>
                <w:szCs w:val="20"/>
                <w:lang w:eastAsia="pl-PL"/>
              </w:rPr>
              <w:t>;</w:t>
            </w:r>
          </w:p>
          <w:p w14:paraId="4CE6FDC3" w14:textId="0A3EF5CB" w:rsidR="00D53C51" w:rsidRPr="00D53C51" w:rsidRDefault="00D53C51" w:rsidP="00EB2FBF">
            <w:pPr>
              <w:widowControl/>
              <w:numPr>
                <w:ilvl w:val="0"/>
                <w:numId w:val="35"/>
              </w:numPr>
              <w:shd w:val="clear" w:color="auto" w:fill="B6DDE8" w:themeFill="accent5" w:themeFillTint="66"/>
              <w:autoSpaceDE/>
              <w:autoSpaceDN/>
              <w:rPr>
                <w:rFonts w:eastAsia="Times New Roman" w:cstheme="minorHAnsi"/>
                <w:color w:val="071222"/>
                <w:spacing w:val="3"/>
                <w:sz w:val="20"/>
                <w:szCs w:val="20"/>
                <w:lang w:eastAsia="pl-PL"/>
              </w:rPr>
            </w:pPr>
            <w:r w:rsidRPr="00D53C51">
              <w:rPr>
                <w:rFonts w:eastAsia="Times New Roman" w:cstheme="minorHAnsi"/>
                <w:color w:val="071222"/>
                <w:spacing w:val="3"/>
                <w:sz w:val="20"/>
                <w:szCs w:val="20"/>
                <w:lang w:eastAsia="pl-PL"/>
              </w:rPr>
              <w:t>oprogramowanie</w:t>
            </w:r>
            <w:r w:rsidRPr="00C92D46">
              <w:rPr>
                <w:rFonts w:eastAsia="Times New Roman" w:cstheme="minorHAnsi"/>
                <w:color w:val="071222"/>
                <w:spacing w:val="3"/>
                <w:sz w:val="20"/>
                <w:szCs w:val="20"/>
                <w:lang w:eastAsia="pl-PL"/>
              </w:rPr>
              <w:t>;</w:t>
            </w:r>
          </w:p>
          <w:p w14:paraId="54A1F409" w14:textId="79D20CB8" w:rsidR="00D53C51" w:rsidRPr="00D53C51" w:rsidRDefault="00D53C51" w:rsidP="00EB2FBF">
            <w:pPr>
              <w:widowControl/>
              <w:numPr>
                <w:ilvl w:val="0"/>
                <w:numId w:val="35"/>
              </w:numPr>
              <w:shd w:val="clear" w:color="auto" w:fill="B6DDE8" w:themeFill="accent5" w:themeFillTint="66"/>
              <w:autoSpaceDE/>
              <w:autoSpaceDN/>
              <w:rPr>
                <w:rFonts w:eastAsia="Times New Roman" w:cstheme="minorHAnsi"/>
                <w:color w:val="071222"/>
                <w:spacing w:val="3"/>
                <w:sz w:val="20"/>
                <w:szCs w:val="20"/>
                <w:lang w:eastAsia="pl-PL"/>
              </w:rPr>
            </w:pPr>
            <w:r w:rsidRPr="00D53C51">
              <w:rPr>
                <w:rFonts w:eastAsia="Times New Roman" w:cstheme="minorHAnsi"/>
                <w:color w:val="071222"/>
                <w:spacing w:val="3"/>
                <w:sz w:val="20"/>
                <w:szCs w:val="20"/>
                <w:lang w:eastAsia="pl-PL"/>
              </w:rPr>
              <w:t>karta gwarancyjna</w:t>
            </w:r>
            <w:r w:rsidRPr="00C92D46">
              <w:rPr>
                <w:rFonts w:eastAsia="Times New Roman" w:cstheme="minorHAnsi"/>
                <w:color w:val="071222"/>
                <w:spacing w:val="3"/>
                <w:sz w:val="20"/>
                <w:szCs w:val="20"/>
                <w:lang w:eastAsia="pl-PL"/>
              </w:rPr>
              <w:t>;</w:t>
            </w:r>
          </w:p>
          <w:p w14:paraId="4D83FF74" w14:textId="1A09D0AB" w:rsidR="00AF1AB3" w:rsidRPr="00C92D46" w:rsidRDefault="00D53C51" w:rsidP="00EB2FBF">
            <w:pPr>
              <w:widowControl/>
              <w:numPr>
                <w:ilvl w:val="0"/>
                <w:numId w:val="35"/>
              </w:numPr>
              <w:shd w:val="clear" w:color="auto" w:fill="B6DDE8" w:themeFill="accent5" w:themeFillTint="66"/>
              <w:autoSpaceDE/>
              <w:autoSpaceDN/>
              <w:rPr>
                <w:rFonts w:eastAsia="Times New Roman" w:cstheme="minorHAnsi"/>
                <w:color w:val="071222"/>
                <w:spacing w:val="3"/>
                <w:lang w:eastAsia="pl-PL"/>
              </w:rPr>
            </w:pPr>
            <w:r w:rsidRPr="00D53C51">
              <w:rPr>
                <w:rFonts w:eastAsia="Times New Roman" w:cstheme="minorHAnsi"/>
                <w:color w:val="071222"/>
                <w:spacing w:val="3"/>
                <w:sz w:val="20"/>
                <w:szCs w:val="20"/>
                <w:shd w:val="clear" w:color="auto" w:fill="B6DDE8" w:themeFill="accent5" w:themeFillTint="66"/>
                <w:lang w:eastAsia="pl-PL"/>
              </w:rPr>
              <w:t>Podręcznik szybkiej obsługi</w:t>
            </w:r>
            <w:r w:rsidRPr="00C4314D">
              <w:rPr>
                <w:rFonts w:eastAsia="Times New Roman" w:cstheme="minorHAnsi"/>
                <w:color w:val="071222"/>
                <w:spacing w:val="3"/>
                <w:shd w:val="clear" w:color="auto" w:fill="B6DDE8" w:themeFill="accent5" w:themeFillTint="66"/>
                <w:lang w:eastAsia="pl-PL"/>
              </w:rPr>
              <w:t>;</w:t>
            </w:r>
          </w:p>
        </w:tc>
        <w:tc>
          <w:tcPr>
            <w:tcW w:w="680" w:type="dxa"/>
            <w:shd w:val="clear" w:color="auto" w:fill="B6DDE8" w:themeFill="accent5" w:themeFillTint="66"/>
          </w:tcPr>
          <w:p w14:paraId="0B2FD908" w14:textId="77777777" w:rsidR="00AF1AB3" w:rsidRDefault="00AF1AB3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069036B" w14:textId="77777777" w:rsidR="00C92D46" w:rsidRDefault="00C92D46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E761681" w14:textId="77777777" w:rsidR="00C92D46" w:rsidRDefault="00C92D46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30B9FBF" w14:textId="77777777" w:rsidR="00C92D46" w:rsidRDefault="00C92D46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BEBDBD5" w14:textId="1FFC48F7" w:rsidR="00C92D46" w:rsidRDefault="00C92D46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30" w:type="dxa"/>
            <w:shd w:val="clear" w:color="auto" w:fill="B6DDE8" w:themeFill="accent5" w:themeFillTint="66"/>
          </w:tcPr>
          <w:p w14:paraId="025D5A4B" w14:textId="77777777" w:rsidR="00AF1AB3" w:rsidRPr="004F4E7E" w:rsidRDefault="00AF1AB3" w:rsidP="000349EB">
            <w:pPr>
              <w:spacing w:line="36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67" w:type="dxa"/>
            <w:shd w:val="clear" w:color="auto" w:fill="B6DDE8" w:themeFill="accent5" w:themeFillTint="66"/>
          </w:tcPr>
          <w:p w14:paraId="67DDF85F" w14:textId="77777777" w:rsidR="00AF1AB3" w:rsidRPr="000A0113" w:rsidRDefault="00AF1AB3" w:rsidP="00AF1AB3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98E4B6C" w14:textId="77777777" w:rsidR="00AF1AB3" w:rsidRPr="000A0113" w:rsidRDefault="00AF1AB3" w:rsidP="00AF1AB3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0113">
              <w:rPr>
                <w:rFonts w:asciiTheme="minorHAnsi" w:hAnsiTheme="minorHAnsi" w:cstheme="minorHAnsi"/>
                <w:sz w:val="20"/>
                <w:szCs w:val="20"/>
              </w:rPr>
              <w:t>spełnia*</w:t>
            </w:r>
          </w:p>
          <w:p w14:paraId="72F05230" w14:textId="77777777" w:rsidR="00AF1AB3" w:rsidRDefault="00AF1AB3" w:rsidP="00AF1AB3">
            <w:pPr>
              <w:pStyle w:val="TableParagraph"/>
              <w:spacing w:before="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A0113">
              <w:rPr>
                <w:rFonts w:asciiTheme="minorHAnsi" w:hAnsiTheme="minorHAnsi" w:cstheme="minorHAnsi"/>
                <w:sz w:val="20"/>
                <w:szCs w:val="20"/>
              </w:rPr>
              <w:t>/nie spełnia*</w:t>
            </w:r>
          </w:p>
          <w:p w14:paraId="525D8F8A" w14:textId="77777777" w:rsidR="00AF1AB3" w:rsidRPr="000A0113" w:rsidRDefault="00AF1AB3" w:rsidP="00CF6330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F1AB3" w:rsidRPr="004F4E7E" w14:paraId="2FF4212E" w14:textId="77777777" w:rsidTr="000349EB">
        <w:trPr>
          <w:trHeight w:val="553"/>
        </w:trPr>
        <w:tc>
          <w:tcPr>
            <w:tcW w:w="359" w:type="dxa"/>
            <w:tcBorders>
              <w:right w:val="single" w:sz="4" w:space="0" w:color="auto"/>
            </w:tcBorders>
            <w:shd w:val="clear" w:color="auto" w:fill="auto"/>
          </w:tcPr>
          <w:p w14:paraId="7B21DDDE" w14:textId="77777777" w:rsidR="00AF1AB3" w:rsidRDefault="00AF1AB3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55F75BC" w14:textId="643DD9B2" w:rsidR="00AF1AB3" w:rsidRDefault="00D06E59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 w:rsidR="00270635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667F2B" w14:textId="77777777" w:rsidR="00AF1AB3" w:rsidRDefault="00AF1AB3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A349021" w14:textId="3EAA31FF" w:rsidR="00711D5B" w:rsidRPr="000820D4" w:rsidRDefault="00711D5B" w:rsidP="00CF6330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0820D4">
              <w:rPr>
                <w:rFonts w:asciiTheme="minorHAnsi" w:hAnsiTheme="minorHAnsi" w:cstheme="minorHAnsi"/>
              </w:rPr>
              <w:t>Garnki ze stali nierdzewnej 3,3 l z pokrywką</w:t>
            </w:r>
          </w:p>
        </w:tc>
        <w:tc>
          <w:tcPr>
            <w:tcW w:w="8592" w:type="dxa"/>
            <w:tcBorders>
              <w:left w:val="single" w:sz="4" w:space="0" w:color="auto"/>
            </w:tcBorders>
            <w:shd w:val="clear" w:color="auto" w:fill="auto"/>
          </w:tcPr>
          <w:p w14:paraId="0B15BD66" w14:textId="77777777" w:rsidR="00AF1AB3" w:rsidRDefault="00AF1AB3" w:rsidP="0051096F">
            <w:pPr>
              <w:pStyle w:val="TableParagraph"/>
              <w:spacing w:before="24"/>
              <w:ind w:left="2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416714F" w14:textId="77777777" w:rsidR="001058C2" w:rsidRPr="00036E5C" w:rsidRDefault="001058C2" w:rsidP="0051096F">
            <w:pPr>
              <w:ind w:left="226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036E5C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Podstawowe parametry:</w:t>
            </w:r>
          </w:p>
          <w:p w14:paraId="1E9E1ECF" w14:textId="77777777" w:rsidR="001058C2" w:rsidRPr="001058C2" w:rsidRDefault="001058C2" w:rsidP="0051096F">
            <w:pPr>
              <w:pStyle w:val="TableParagraph"/>
              <w:spacing w:before="24"/>
              <w:ind w:left="226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  <w:p w14:paraId="6D1A9965" w14:textId="77777777" w:rsidR="001058C2" w:rsidRDefault="001058C2" w:rsidP="0051096F">
            <w:pPr>
              <w:pStyle w:val="TableParagraph"/>
              <w:spacing w:before="24"/>
              <w:ind w:left="226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Wysokość: 105 mm;</w:t>
            </w:r>
          </w:p>
          <w:p w14:paraId="0AE3645B" w14:textId="77777777" w:rsidR="001058C2" w:rsidRDefault="001058C2" w:rsidP="0051096F">
            <w:pPr>
              <w:pStyle w:val="TableParagraph"/>
              <w:spacing w:before="24"/>
              <w:ind w:left="226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Pojemność: 3,3 l;</w:t>
            </w:r>
          </w:p>
          <w:p w14:paraId="39272116" w14:textId="77777777" w:rsidR="001058C2" w:rsidRDefault="001058C2" w:rsidP="0051096F">
            <w:pPr>
              <w:pStyle w:val="TableParagraph"/>
              <w:spacing w:before="24"/>
              <w:ind w:left="226"/>
              <w:rPr>
                <w:rFonts w:asciiTheme="minorHAnsi" w:hAnsiTheme="minorHAnsi" w:cstheme="minorHAnsi"/>
                <w:sz w:val="20"/>
                <w:szCs w:val="20"/>
              </w:rPr>
            </w:pPr>
            <w:r w:rsidRPr="001058C2">
              <w:rPr>
                <w:rFonts w:asciiTheme="minorHAnsi" w:hAnsiTheme="minorHAnsi" w:cstheme="minorHAnsi"/>
                <w:sz w:val="20"/>
                <w:szCs w:val="20"/>
              </w:rPr>
              <w:t>Średnica: 200 mm;</w:t>
            </w:r>
          </w:p>
          <w:p w14:paraId="67A6BD52" w14:textId="77777777" w:rsidR="001058C2" w:rsidRPr="001058C2" w:rsidRDefault="001058C2" w:rsidP="0051096F">
            <w:pPr>
              <w:pStyle w:val="TableParagraph"/>
              <w:spacing w:before="24"/>
              <w:ind w:left="226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3E2F523" w14:textId="77777777" w:rsidR="001058C2" w:rsidRPr="001058C2" w:rsidRDefault="001058C2" w:rsidP="0051096F">
            <w:pPr>
              <w:widowControl/>
              <w:shd w:val="clear" w:color="auto" w:fill="FFFFFF"/>
              <w:autoSpaceDE/>
              <w:autoSpaceDN/>
              <w:ind w:left="226"/>
              <w:outlineLvl w:val="1"/>
              <w:rPr>
                <w:rFonts w:eastAsia="Times New Roman" w:cstheme="minorHAnsi"/>
                <w:b/>
                <w:bCs/>
                <w:color w:val="333333"/>
                <w:spacing w:val="8"/>
                <w:sz w:val="20"/>
                <w:szCs w:val="20"/>
                <w:lang w:eastAsia="pl-PL"/>
              </w:rPr>
            </w:pPr>
            <w:r w:rsidRPr="001058C2">
              <w:rPr>
                <w:rFonts w:eastAsia="Times New Roman" w:cstheme="minorHAnsi"/>
                <w:b/>
                <w:bCs/>
                <w:color w:val="333333"/>
                <w:spacing w:val="8"/>
                <w:sz w:val="20"/>
                <w:szCs w:val="20"/>
                <w:lang w:eastAsia="pl-PL"/>
              </w:rPr>
              <w:t>Najważniejsze cechy:</w:t>
            </w:r>
          </w:p>
          <w:p w14:paraId="065A8208" w14:textId="37243DC0" w:rsidR="001058C2" w:rsidRPr="001058C2" w:rsidRDefault="001058C2" w:rsidP="0051096F">
            <w:pPr>
              <w:widowControl/>
              <w:shd w:val="clear" w:color="auto" w:fill="FFFFFF"/>
              <w:autoSpaceDE/>
              <w:autoSpaceDN/>
              <w:ind w:left="226"/>
              <w:rPr>
                <w:rFonts w:eastAsia="Times New Roman" w:cstheme="minorHAnsi"/>
                <w:color w:val="333333"/>
                <w:spacing w:val="4"/>
                <w:sz w:val="20"/>
                <w:szCs w:val="20"/>
                <w:lang w:eastAsia="pl-PL"/>
              </w:rPr>
            </w:pPr>
            <w:r w:rsidRPr="001058C2">
              <w:rPr>
                <w:rFonts w:eastAsia="Times New Roman" w:cstheme="minorHAnsi"/>
                <w:color w:val="333333"/>
                <w:spacing w:val="4"/>
                <w:sz w:val="20"/>
                <w:szCs w:val="20"/>
                <w:lang w:eastAsia="pl-PL"/>
              </w:rPr>
              <w:t>• Garnek w całości wykonany z wysokogatunkowej stali nierdzewnej</w:t>
            </w:r>
            <w:r>
              <w:rPr>
                <w:rFonts w:eastAsia="Times New Roman" w:cstheme="minorHAnsi"/>
                <w:color w:val="333333"/>
                <w:spacing w:val="4"/>
                <w:sz w:val="20"/>
                <w:szCs w:val="20"/>
                <w:lang w:eastAsia="pl-PL"/>
              </w:rPr>
              <w:t>;</w:t>
            </w:r>
          </w:p>
          <w:p w14:paraId="4CF43A29" w14:textId="6798BA0D" w:rsidR="001058C2" w:rsidRPr="001058C2" w:rsidRDefault="001058C2" w:rsidP="0051096F">
            <w:pPr>
              <w:widowControl/>
              <w:shd w:val="clear" w:color="auto" w:fill="FFFFFF"/>
              <w:autoSpaceDE/>
              <w:autoSpaceDN/>
              <w:ind w:left="226"/>
              <w:rPr>
                <w:rFonts w:eastAsia="Times New Roman" w:cstheme="minorHAnsi"/>
                <w:color w:val="333333"/>
                <w:spacing w:val="4"/>
                <w:sz w:val="20"/>
                <w:szCs w:val="20"/>
                <w:lang w:eastAsia="pl-PL"/>
              </w:rPr>
            </w:pPr>
            <w:r w:rsidRPr="001058C2">
              <w:rPr>
                <w:rFonts w:eastAsia="Times New Roman" w:cstheme="minorHAnsi"/>
                <w:color w:val="333333"/>
                <w:spacing w:val="4"/>
                <w:sz w:val="20"/>
                <w:szCs w:val="20"/>
                <w:lang w:eastAsia="pl-PL"/>
              </w:rPr>
              <w:t xml:space="preserve">• Wyposażony w trójwarstwowe, </w:t>
            </w:r>
            <w:proofErr w:type="spellStart"/>
            <w:r w:rsidRPr="001058C2">
              <w:rPr>
                <w:rFonts w:eastAsia="Times New Roman" w:cstheme="minorHAnsi"/>
                <w:color w:val="333333"/>
                <w:spacing w:val="4"/>
                <w:sz w:val="20"/>
                <w:szCs w:val="20"/>
                <w:lang w:eastAsia="pl-PL"/>
              </w:rPr>
              <w:t>kapsułowe</w:t>
            </w:r>
            <w:proofErr w:type="spellEnd"/>
            <w:r w:rsidRPr="001058C2">
              <w:rPr>
                <w:rFonts w:eastAsia="Times New Roman" w:cstheme="minorHAnsi"/>
                <w:color w:val="333333"/>
                <w:spacing w:val="4"/>
                <w:sz w:val="20"/>
                <w:szCs w:val="20"/>
                <w:lang w:eastAsia="pl-PL"/>
              </w:rPr>
              <w:t xml:space="preserve"> dno, które gwarantuje odporność na korozję</w:t>
            </w:r>
            <w:r>
              <w:rPr>
                <w:rFonts w:eastAsia="Times New Roman" w:cstheme="minorHAnsi"/>
                <w:color w:val="333333"/>
                <w:spacing w:val="4"/>
                <w:sz w:val="20"/>
                <w:szCs w:val="20"/>
                <w:lang w:eastAsia="pl-PL"/>
              </w:rPr>
              <w:t>;</w:t>
            </w:r>
          </w:p>
          <w:p w14:paraId="506813CE" w14:textId="09D9121E" w:rsidR="001058C2" w:rsidRPr="001058C2" w:rsidRDefault="001058C2" w:rsidP="0051096F">
            <w:pPr>
              <w:widowControl/>
              <w:shd w:val="clear" w:color="auto" w:fill="FFFFFF"/>
              <w:autoSpaceDE/>
              <w:autoSpaceDN/>
              <w:ind w:left="226"/>
              <w:rPr>
                <w:rFonts w:eastAsia="Times New Roman" w:cstheme="minorHAnsi"/>
                <w:color w:val="333333"/>
                <w:spacing w:val="4"/>
                <w:sz w:val="20"/>
                <w:szCs w:val="20"/>
                <w:lang w:eastAsia="pl-PL"/>
              </w:rPr>
            </w:pPr>
            <w:r w:rsidRPr="001058C2">
              <w:rPr>
                <w:rFonts w:eastAsia="Times New Roman" w:cstheme="minorHAnsi"/>
                <w:color w:val="333333"/>
                <w:spacing w:val="4"/>
                <w:sz w:val="20"/>
                <w:szCs w:val="20"/>
                <w:lang w:eastAsia="pl-PL"/>
              </w:rPr>
              <w:t>• Garnek przystosowany jest do użytkowania na kuchenkach gazowych, ceramicznych, elektrycznych i indukcyjnych</w:t>
            </w:r>
            <w:r>
              <w:rPr>
                <w:rFonts w:eastAsia="Times New Roman" w:cstheme="minorHAnsi"/>
                <w:color w:val="333333"/>
                <w:spacing w:val="4"/>
                <w:sz w:val="20"/>
                <w:szCs w:val="20"/>
                <w:lang w:eastAsia="pl-PL"/>
              </w:rPr>
              <w:t>;</w:t>
            </w:r>
          </w:p>
          <w:p w14:paraId="43CCA8AB" w14:textId="3453B1CF" w:rsidR="001058C2" w:rsidRPr="001058C2" w:rsidRDefault="001058C2" w:rsidP="0051096F">
            <w:pPr>
              <w:widowControl/>
              <w:shd w:val="clear" w:color="auto" w:fill="FFFFFF"/>
              <w:autoSpaceDE/>
              <w:autoSpaceDN/>
              <w:ind w:left="226"/>
              <w:rPr>
                <w:rFonts w:eastAsia="Times New Roman" w:cstheme="minorHAnsi"/>
                <w:color w:val="333333"/>
                <w:spacing w:val="4"/>
                <w:sz w:val="20"/>
                <w:szCs w:val="20"/>
                <w:lang w:eastAsia="pl-PL"/>
              </w:rPr>
            </w:pPr>
            <w:r w:rsidRPr="001058C2">
              <w:rPr>
                <w:rFonts w:eastAsia="Times New Roman" w:cstheme="minorHAnsi"/>
                <w:color w:val="333333"/>
                <w:spacing w:val="4"/>
                <w:sz w:val="20"/>
                <w:szCs w:val="20"/>
                <w:lang w:eastAsia="pl-PL"/>
              </w:rPr>
              <w:t>• Pokrywa do garnka w komplecie</w:t>
            </w:r>
            <w:r>
              <w:rPr>
                <w:rFonts w:eastAsia="Times New Roman" w:cstheme="minorHAnsi"/>
                <w:color w:val="333333"/>
                <w:spacing w:val="4"/>
                <w:sz w:val="20"/>
                <w:szCs w:val="20"/>
                <w:lang w:eastAsia="pl-PL"/>
              </w:rPr>
              <w:t>;</w:t>
            </w:r>
          </w:p>
          <w:p w14:paraId="1D6F7201" w14:textId="0461BB1B" w:rsidR="001058C2" w:rsidRPr="001058C2" w:rsidRDefault="001058C2" w:rsidP="0051096F">
            <w:pPr>
              <w:widowControl/>
              <w:shd w:val="clear" w:color="auto" w:fill="FFFFFF"/>
              <w:autoSpaceDE/>
              <w:autoSpaceDN/>
              <w:ind w:left="226"/>
              <w:rPr>
                <w:rFonts w:eastAsia="Times New Roman" w:cstheme="minorHAnsi"/>
                <w:color w:val="333333"/>
                <w:spacing w:val="4"/>
                <w:sz w:val="20"/>
                <w:szCs w:val="20"/>
                <w:lang w:eastAsia="pl-PL"/>
              </w:rPr>
            </w:pPr>
            <w:r w:rsidRPr="001058C2">
              <w:rPr>
                <w:rFonts w:eastAsia="Times New Roman" w:cstheme="minorHAnsi"/>
                <w:color w:val="333333"/>
                <w:spacing w:val="4"/>
                <w:sz w:val="20"/>
                <w:szCs w:val="20"/>
                <w:lang w:eastAsia="pl-PL"/>
              </w:rPr>
              <w:t>• Można myć w zmywarce</w:t>
            </w:r>
            <w:r>
              <w:rPr>
                <w:rFonts w:eastAsia="Times New Roman" w:cstheme="minorHAnsi"/>
                <w:color w:val="333333"/>
                <w:spacing w:val="4"/>
                <w:sz w:val="20"/>
                <w:szCs w:val="20"/>
                <w:lang w:eastAsia="pl-PL"/>
              </w:rPr>
              <w:t>;</w:t>
            </w:r>
          </w:p>
          <w:p w14:paraId="3D8A0BDE" w14:textId="12ED5DF1" w:rsidR="001058C2" w:rsidRPr="001058C2" w:rsidRDefault="001058C2" w:rsidP="0051096F">
            <w:pPr>
              <w:pStyle w:val="TableParagraph"/>
              <w:spacing w:before="24"/>
              <w:ind w:left="226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</w:tcPr>
          <w:p w14:paraId="270432B3" w14:textId="77777777" w:rsidR="00AF1AB3" w:rsidRDefault="00AF1AB3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3F6213B" w14:textId="6719B5D2" w:rsidR="00711D5B" w:rsidRDefault="00711D5B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  <w:tc>
          <w:tcPr>
            <w:tcW w:w="30" w:type="dxa"/>
            <w:shd w:val="clear" w:color="auto" w:fill="auto"/>
          </w:tcPr>
          <w:p w14:paraId="436E1688" w14:textId="77777777" w:rsidR="00604B0C" w:rsidRDefault="00604B0C" w:rsidP="002828EF">
            <w:pPr>
              <w:jc w:val="center"/>
              <w:rPr>
                <w:rFonts w:cstheme="minorHAnsi"/>
                <w:b/>
                <w:bCs/>
                <w:sz w:val="18"/>
                <w:szCs w:val="18"/>
                <w:u w:val="single"/>
              </w:rPr>
            </w:pPr>
          </w:p>
          <w:p w14:paraId="4465CF9E" w14:textId="77777777" w:rsidR="00AF1AB3" w:rsidRPr="004F4E7E" w:rsidRDefault="00AF1AB3" w:rsidP="000349EB">
            <w:pPr>
              <w:spacing w:line="36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67" w:type="dxa"/>
            <w:shd w:val="clear" w:color="auto" w:fill="auto"/>
          </w:tcPr>
          <w:p w14:paraId="088DE11E" w14:textId="77777777" w:rsidR="00AF1AB3" w:rsidRPr="000A0113" w:rsidRDefault="00AF1AB3" w:rsidP="00AF1AB3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602021B" w14:textId="77777777" w:rsidR="00AF1AB3" w:rsidRPr="000A0113" w:rsidRDefault="00AF1AB3" w:rsidP="00AF1AB3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0113">
              <w:rPr>
                <w:rFonts w:asciiTheme="minorHAnsi" w:hAnsiTheme="minorHAnsi" w:cstheme="minorHAnsi"/>
                <w:sz w:val="20"/>
                <w:szCs w:val="20"/>
              </w:rPr>
              <w:t>spełnia*</w:t>
            </w:r>
          </w:p>
          <w:p w14:paraId="5617A737" w14:textId="77777777" w:rsidR="00AF1AB3" w:rsidRDefault="00AF1AB3" w:rsidP="00AF1AB3">
            <w:pPr>
              <w:pStyle w:val="TableParagraph"/>
              <w:spacing w:before="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A0113">
              <w:rPr>
                <w:rFonts w:asciiTheme="minorHAnsi" w:hAnsiTheme="minorHAnsi" w:cstheme="minorHAnsi"/>
                <w:sz w:val="20"/>
                <w:szCs w:val="20"/>
              </w:rPr>
              <w:t>/nie spełnia*</w:t>
            </w:r>
          </w:p>
          <w:p w14:paraId="10DAAB8E" w14:textId="77777777" w:rsidR="00AF1AB3" w:rsidRPr="000A0113" w:rsidRDefault="00AF1AB3" w:rsidP="00CF6330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F1AB3" w:rsidRPr="004F4E7E" w14:paraId="0A4999F7" w14:textId="77777777" w:rsidTr="000349EB">
        <w:trPr>
          <w:trHeight w:val="553"/>
        </w:trPr>
        <w:tc>
          <w:tcPr>
            <w:tcW w:w="359" w:type="dxa"/>
            <w:tcBorders>
              <w:right w:val="single" w:sz="4" w:space="0" w:color="auto"/>
            </w:tcBorders>
            <w:shd w:val="clear" w:color="auto" w:fill="B6DDE8" w:themeFill="accent5" w:themeFillTint="66"/>
          </w:tcPr>
          <w:p w14:paraId="00F6E819" w14:textId="77777777" w:rsidR="00AF1AB3" w:rsidRDefault="00AF1AB3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DA2D484" w14:textId="77777777" w:rsidR="00AF1AB3" w:rsidRDefault="00AF1AB3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70C9992" w14:textId="5FEFEBFA" w:rsidR="00270635" w:rsidRDefault="00270635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12</w:t>
            </w:r>
          </w:p>
        </w:tc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431891EE" w14:textId="77777777" w:rsidR="00AF1AB3" w:rsidRDefault="00AF1AB3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96C2B51" w14:textId="7E3B0DC5" w:rsidR="00851723" w:rsidRPr="00851723" w:rsidRDefault="00851723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Dzbanek 0,33 l do spienienia mleka ze stali nierdzewnej</w:t>
            </w:r>
          </w:p>
        </w:tc>
        <w:tc>
          <w:tcPr>
            <w:tcW w:w="8592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14:paraId="2EE3F940" w14:textId="77777777" w:rsidR="00AF1AB3" w:rsidRDefault="00AF1AB3" w:rsidP="0051096F">
            <w:pPr>
              <w:pStyle w:val="TableParagraph"/>
              <w:spacing w:before="24"/>
              <w:ind w:left="2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33AE3D3" w14:textId="36E6C3AE" w:rsidR="002828EF" w:rsidRPr="00036E5C" w:rsidRDefault="00851723" w:rsidP="0051096F">
            <w:pPr>
              <w:ind w:left="226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036E5C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Podstawowe parametry:</w:t>
            </w:r>
          </w:p>
          <w:p w14:paraId="01942B5D" w14:textId="77777777" w:rsidR="00851723" w:rsidRDefault="00851723" w:rsidP="0051096F">
            <w:pPr>
              <w:pStyle w:val="TableParagraph"/>
              <w:spacing w:before="24"/>
              <w:ind w:left="226"/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</w:pPr>
            <w:r w:rsidRPr="001058C2"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>•</w:t>
            </w:r>
            <w:r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 xml:space="preserve"> Pojemność: 0,35 l;</w:t>
            </w:r>
          </w:p>
          <w:p w14:paraId="5A102316" w14:textId="77777777" w:rsidR="00851723" w:rsidRDefault="00851723" w:rsidP="0051096F">
            <w:pPr>
              <w:pStyle w:val="TableParagraph"/>
              <w:spacing w:before="24"/>
              <w:ind w:left="226"/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</w:pPr>
            <w:r w:rsidRPr="001058C2"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>•</w:t>
            </w:r>
            <w:r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 xml:space="preserve"> Materiał: stal nierdzewna;</w:t>
            </w:r>
          </w:p>
          <w:p w14:paraId="13DDC40F" w14:textId="580EBB8D" w:rsidR="00851723" w:rsidRDefault="00851723" w:rsidP="0051096F">
            <w:pPr>
              <w:pStyle w:val="TableParagraph"/>
              <w:spacing w:before="24"/>
              <w:ind w:left="226"/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</w:pPr>
            <w:r w:rsidRPr="001058C2"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>•</w:t>
            </w:r>
            <w:r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 xml:space="preserve"> Powierzchnia: polerowana;</w:t>
            </w:r>
          </w:p>
          <w:p w14:paraId="15C67B86" w14:textId="3A76B92A" w:rsidR="00851723" w:rsidRPr="00EB3FAE" w:rsidRDefault="00851723" w:rsidP="0051096F">
            <w:pPr>
              <w:pStyle w:val="TableParagraph"/>
              <w:spacing w:before="24"/>
              <w:ind w:left="226"/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</w:pPr>
            <w:r w:rsidRPr="001058C2"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>•</w:t>
            </w:r>
            <w:r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 xml:space="preserve">kolor: </w:t>
            </w:r>
            <w:proofErr w:type="spellStart"/>
            <w:r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>inox</w:t>
            </w:r>
            <w:proofErr w:type="spellEnd"/>
            <w:r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>;</w:t>
            </w:r>
          </w:p>
        </w:tc>
        <w:tc>
          <w:tcPr>
            <w:tcW w:w="680" w:type="dxa"/>
            <w:shd w:val="clear" w:color="auto" w:fill="B6DDE8" w:themeFill="accent5" w:themeFillTint="66"/>
          </w:tcPr>
          <w:p w14:paraId="41204699" w14:textId="77777777" w:rsidR="00AF1AB3" w:rsidRDefault="00AF1AB3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A7D86E3" w14:textId="0E4126F7" w:rsidR="00851723" w:rsidRDefault="00851723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30" w:type="dxa"/>
            <w:shd w:val="clear" w:color="auto" w:fill="B6DDE8" w:themeFill="accent5" w:themeFillTint="66"/>
          </w:tcPr>
          <w:p w14:paraId="3CACB00C" w14:textId="70ECACCB" w:rsidR="00AF1AB3" w:rsidRPr="00EB3FAE" w:rsidRDefault="00AF1AB3" w:rsidP="00EB3FAE">
            <w:pPr>
              <w:spacing w:line="360" w:lineRule="auto"/>
              <w:jc w:val="center"/>
              <w:rPr>
                <w:rFonts w:eastAsia="Lucida Sans Unicode"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7" w:type="dxa"/>
            <w:shd w:val="clear" w:color="auto" w:fill="B6DDE8" w:themeFill="accent5" w:themeFillTint="66"/>
          </w:tcPr>
          <w:p w14:paraId="6476C7EA" w14:textId="77777777" w:rsidR="00AF1AB3" w:rsidRPr="000A0113" w:rsidRDefault="00AF1AB3" w:rsidP="00AF1AB3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BE03B2B" w14:textId="77777777" w:rsidR="00AF1AB3" w:rsidRPr="000A0113" w:rsidRDefault="00AF1AB3" w:rsidP="00AF1AB3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0113">
              <w:rPr>
                <w:rFonts w:asciiTheme="minorHAnsi" w:hAnsiTheme="minorHAnsi" w:cstheme="minorHAnsi"/>
                <w:sz w:val="20"/>
                <w:szCs w:val="20"/>
              </w:rPr>
              <w:t>spełnia*</w:t>
            </w:r>
          </w:p>
          <w:p w14:paraId="244AAE53" w14:textId="77777777" w:rsidR="00AF1AB3" w:rsidRDefault="00AF1AB3" w:rsidP="00AF1AB3">
            <w:pPr>
              <w:pStyle w:val="TableParagraph"/>
              <w:spacing w:before="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A0113">
              <w:rPr>
                <w:rFonts w:asciiTheme="minorHAnsi" w:hAnsiTheme="minorHAnsi" w:cstheme="minorHAnsi"/>
                <w:sz w:val="20"/>
                <w:szCs w:val="20"/>
              </w:rPr>
              <w:t>/nie spełnia*</w:t>
            </w:r>
          </w:p>
          <w:p w14:paraId="47EA8052" w14:textId="77777777" w:rsidR="00AF1AB3" w:rsidRPr="000A0113" w:rsidRDefault="00AF1AB3" w:rsidP="00CF6330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F1AB3" w:rsidRPr="004F4E7E" w14:paraId="44328606" w14:textId="77777777" w:rsidTr="000349EB">
        <w:trPr>
          <w:trHeight w:val="553"/>
        </w:trPr>
        <w:tc>
          <w:tcPr>
            <w:tcW w:w="359" w:type="dxa"/>
            <w:tcBorders>
              <w:right w:val="single" w:sz="4" w:space="0" w:color="auto"/>
            </w:tcBorders>
            <w:shd w:val="clear" w:color="auto" w:fill="auto"/>
          </w:tcPr>
          <w:p w14:paraId="3701A435" w14:textId="77777777" w:rsidR="00AF1AB3" w:rsidRDefault="00AF1AB3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2736FE7" w14:textId="77777777" w:rsidR="00FA41FE" w:rsidRDefault="00FA41FE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0CE48BE" w14:textId="3DDDF00C" w:rsidR="00C25481" w:rsidRDefault="00C25481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 w:rsidR="00270635"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DE3CF8" w14:textId="77777777" w:rsidR="00AF1AB3" w:rsidRDefault="00AF1AB3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4C9490A" w14:textId="7ED2F1DF" w:rsidR="00C25481" w:rsidRPr="00C25481" w:rsidRDefault="00C25481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Pojemnik na art. </w:t>
            </w:r>
            <w:r w:rsidR="00587F81">
              <w:rPr>
                <w:rFonts w:asciiTheme="minorHAnsi" w:hAnsiTheme="minorHAnsi" w:cstheme="minorHAnsi"/>
                <w:sz w:val="24"/>
                <w:szCs w:val="24"/>
              </w:rPr>
              <w:t>s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pożywcze</w:t>
            </w:r>
            <w:r w:rsidR="00587F81">
              <w:rPr>
                <w:rFonts w:asciiTheme="minorHAnsi" w:hAnsiTheme="minorHAnsi" w:cstheme="minorHAnsi"/>
                <w:sz w:val="24"/>
                <w:szCs w:val="24"/>
              </w:rPr>
              <w:t xml:space="preserve"> z pokrywką</w:t>
            </w:r>
          </w:p>
        </w:tc>
        <w:tc>
          <w:tcPr>
            <w:tcW w:w="8592" w:type="dxa"/>
            <w:tcBorders>
              <w:left w:val="single" w:sz="4" w:space="0" w:color="auto"/>
            </w:tcBorders>
            <w:shd w:val="clear" w:color="auto" w:fill="auto"/>
          </w:tcPr>
          <w:p w14:paraId="09688D1C" w14:textId="77777777" w:rsidR="00EB3FAE" w:rsidRDefault="00EB3FAE" w:rsidP="0051096F">
            <w:pPr>
              <w:ind w:left="226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3A736116" w14:textId="4DEDB032" w:rsidR="00EB3FAE" w:rsidRPr="00F07180" w:rsidRDefault="00C25481" w:rsidP="0051096F">
            <w:pPr>
              <w:ind w:left="226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F07180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Podstawowe parametry:</w:t>
            </w:r>
          </w:p>
          <w:p w14:paraId="6F304907" w14:textId="77777777" w:rsidR="00AF1AB3" w:rsidRPr="00F07180" w:rsidRDefault="00F07180" w:rsidP="0051096F">
            <w:pPr>
              <w:pStyle w:val="TableParagraph"/>
              <w:spacing w:before="24"/>
              <w:ind w:left="226"/>
              <w:rPr>
                <w:rFonts w:asciiTheme="minorHAnsi" w:hAnsiTheme="minorHAnsi" w:cstheme="minorHAnsi"/>
                <w:color w:val="333333"/>
                <w:spacing w:val="4"/>
                <w:sz w:val="20"/>
                <w:szCs w:val="20"/>
                <w:shd w:val="clear" w:color="auto" w:fill="FFFFFF"/>
              </w:rPr>
            </w:pPr>
            <w:r w:rsidRPr="00F07180">
              <w:rPr>
                <w:rFonts w:asciiTheme="minorHAnsi" w:hAnsiTheme="minorHAnsi" w:cstheme="minorHAnsi"/>
                <w:color w:val="333333"/>
                <w:spacing w:val="4"/>
                <w:sz w:val="20"/>
                <w:szCs w:val="20"/>
                <w:shd w:val="clear" w:color="auto" w:fill="FFFFFF"/>
              </w:rPr>
              <w:t xml:space="preserve">Pojemnik z satynowanej stali nierdzewnej o prostym brzegu. </w:t>
            </w:r>
          </w:p>
          <w:p w14:paraId="76A4156F" w14:textId="750BB495" w:rsidR="00F07180" w:rsidRDefault="00F07180" w:rsidP="0051096F">
            <w:pPr>
              <w:pStyle w:val="TableParagraph"/>
              <w:spacing w:before="24"/>
              <w:ind w:left="226"/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</w:pPr>
            <w:r w:rsidRPr="001058C2"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>•</w:t>
            </w:r>
            <w:r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 xml:space="preserve"> Pojemność: </w:t>
            </w:r>
            <w:r w:rsidR="00587F81"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>0,5</w:t>
            </w:r>
            <w:r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 xml:space="preserve"> l;</w:t>
            </w:r>
          </w:p>
          <w:p w14:paraId="13DD42DC" w14:textId="5543F539" w:rsidR="00F07180" w:rsidRDefault="00F07180" w:rsidP="0051096F">
            <w:pPr>
              <w:pStyle w:val="TableParagraph"/>
              <w:spacing w:before="24"/>
              <w:ind w:left="226"/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</w:pPr>
            <w:r w:rsidRPr="001058C2"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>•</w:t>
            </w:r>
            <w:r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 xml:space="preserve"> Wysokość: </w:t>
            </w:r>
            <w:r w:rsidR="00C137F8"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>11</w:t>
            </w:r>
            <w:r w:rsidR="00587F81"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>0</w:t>
            </w:r>
            <w:r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 xml:space="preserve"> mm;</w:t>
            </w:r>
          </w:p>
          <w:p w14:paraId="0FD74494" w14:textId="77777777" w:rsidR="00F07180" w:rsidRDefault="00F07180" w:rsidP="0051096F">
            <w:pPr>
              <w:pStyle w:val="TableParagraph"/>
              <w:spacing w:before="24"/>
              <w:ind w:left="226"/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</w:pPr>
            <w:r w:rsidRPr="001058C2"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>•</w:t>
            </w:r>
            <w:r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 xml:space="preserve"> Materiał: stal nierdzewna;</w:t>
            </w:r>
          </w:p>
          <w:p w14:paraId="506EA1FA" w14:textId="77777777" w:rsidR="00F07180" w:rsidRDefault="00F07180" w:rsidP="0051096F">
            <w:pPr>
              <w:pStyle w:val="TableParagraph"/>
              <w:spacing w:before="24"/>
              <w:ind w:left="226"/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</w:pPr>
            <w:r w:rsidRPr="001058C2"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>•</w:t>
            </w:r>
            <w:r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 xml:space="preserve"> Powierzchnia: polerowana;</w:t>
            </w:r>
          </w:p>
          <w:p w14:paraId="3F48E736" w14:textId="6F114D4E" w:rsidR="00F07180" w:rsidRDefault="00F07180" w:rsidP="0051096F">
            <w:pPr>
              <w:pStyle w:val="TableParagraph"/>
              <w:spacing w:before="24"/>
              <w:ind w:left="226"/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</w:pPr>
            <w:r w:rsidRPr="001058C2"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>•</w:t>
            </w:r>
            <w:r w:rsidR="00587F81"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 xml:space="preserve">kolor: </w:t>
            </w:r>
            <w:proofErr w:type="spellStart"/>
            <w:r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>inox</w:t>
            </w:r>
            <w:proofErr w:type="spellEnd"/>
            <w:r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>;</w:t>
            </w:r>
          </w:p>
          <w:p w14:paraId="3903B7F6" w14:textId="74FEE03F" w:rsidR="00F07180" w:rsidRPr="004F4E7E" w:rsidRDefault="00F07180" w:rsidP="0051096F">
            <w:pPr>
              <w:pStyle w:val="TableParagraph"/>
              <w:spacing w:before="24"/>
              <w:ind w:left="226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</w:tcPr>
          <w:p w14:paraId="6E961BD2" w14:textId="77777777" w:rsidR="00AF1AB3" w:rsidRDefault="00AF1AB3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EB52799" w14:textId="0FB62733" w:rsidR="00C25481" w:rsidRDefault="00C25481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6</w:t>
            </w:r>
          </w:p>
        </w:tc>
        <w:tc>
          <w:tcPr>
            <w:tcW w:w="30" w:type="dxa"/>
            <w:shd w:val="clear" w:color="auto" w:fill="auto"/>
          </w:tcPr>
          <w:p w14:paraId="66BD0141" w14:textId="42ADCB53" w:rsidR="00AF1AB3" w:rsidRPr="00EB3FAE" w:rsidRDefault="00AF1AB3" w:rsidP="00EB3FAE">
            <w:pPr>
              <w:spacing w:line="360" w:lineRule="auto"/>
              <w:jc w:val="center"/>
              <w:rPr>
                <w:rFonts w:eastAsia="Lucida Sans Unicode"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7" w:type="dxa"/>
            <w:shd w:val="clear" w:color="auto" w:fill="auto"/>
          </w:tcPr>
          <w:p w14:paraId="6313A7AF" w14:textId="77777777" w:rsidR="00FA41FE" w:rsidRDefault="00FA41FE" w:rsidP="00C25481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DD99150" w14:textId="0198EEF4" w:rsidR="00C25481" w:rsidRPr="000A0113" w:rsidRDefault="00C25481" w:rsidP="00C25481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0113">
              <w:rPr>
                <w:rFonts w:asciiTheme="minorHAnsi" w:hAnsiTheme="minorHAnsi" w:cstheme="minorHAnsi"/>
                <w:sz w:val="20"/>
                <w:szCs w:val="20"/>
              </w:rPr>
              <w:t>spełnia*</w:t>
            </w:r>
          </w:p>
          <w:p w14:paraId="7EA88CAA" w14:textId="77777777" w:rsidR="00C25481" w:rsidRDefault="00C25481" w:rsidP="00C25481">
            <w:pPr>
              <w:pStyle w:val="TableParagraph"/>
              <w:spacing w:before="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A0113">
              <w:rPr>
                <w:rFonts w:asciiTheme="minorHAnsi" w:hAnsiTheme="minorHAnsi" w:cstheme="minorHAnsi"/>
                <w:sz w:val="20"/>
                <w:szCs w:val="20"/>
              </w:rPr>
              <w:t>/nie spełnia*</w:t>
            </w:r>
          </w:p>
          <w:p w14:paraId="7BE6114C" w14:textId="77777777" w:rsidR="00AF1AB3" w:rsidRPr="000A0113" w:rsidRDefault="00AF1AB3" w:rsidP="00CF6330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7042D" w:rsidRPr="004F4E7E" w14:paraId="3ABA7191" w14:textId="77777777" w:rsidTr="000349EB">
        <w:trPr>
          <w:trHeight w:val="553"/>
        </w:trPr>
        <w:tc>
          <w:tcPr>
            <w:tcW w:w="359" w:type="dxa"/>
            <w:tcBorders>
              <w:right w:val="single" w:sz="4" w:space="0" w:color="auto"/>
            </w:tcBorders>
            <w:shd w:val="clear" w:color="auto" w:fill="B6DDE8" w:themeFill="accent5" w:themeFillTint="66"/>
          </w:tcPr>
          <w:p w14:paraId="26A0D759" w14:textId="77777777" w:rsidR="0017042D" w:rsidRDefault="0017042D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80F3566" w14:textId="77777777" w:rsidR="00E3204B" w:rsidRDefault="00E3204B" w:rsidP="002517BD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2E55386" w14:textId="394B060F" w:rsidR="0017042D" w:rsidRDefault="00270635" w:rsidP="00270635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  14</w:t>
            </w:r>
          </w:p>
        </w:tc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0059CD8C" w14:textId="77777777" w:rsidR="00E3204B" w:rsidRDefault="00E3204B" w:rsidP="002517BD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2C1E21E" w14:textId="17BC2C3B" w:rsidR="0017042D" w:rsidRDefault="00BF2CA4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Waza na zupę ze stali nierdzewnej</w:t>
            </w:r>
            <w:r w:rsidR="005D7B38">
              <w:rPr>
                <w:rFonts w:asciiTheme="minorHAnsi" w:hAnsiTheme="minorHAnsi" w:cstheme="minorHAnsi"/>
                <w:sz w:val="24"/>
                <w:szCs w:val="24"/>
              </w:rPr>
              <w:t xml:space="preserve"> 2,5 l</w:t>
            </w:r>
          </w:p>
        </w:tc>
        <w:tc>
          <w:tcPr>
            <w:tcW w:w="8592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14:paraId="48CB01FD" w14:textId="77777777" w:rsidR="00E3204B" w:rsidRDefault="00E3204B" w:rsidP="0051096F">
            <w:pPr>
              <w:ind w:left="226" w:firstLine="141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57B172C6" w14:textId="328D3AAB" w:rsidR="005D7B38" w:rsidRPr="00EB3FAE" w:rsidRDefault="00E3204B" w:rsidP="0051096F">
            <w:pPr>
              <w:ind w:left="226" w:firstLine="141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F07180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Podstawowe parametry:</w:t>
            </w:r>
          </w:p>
          <w:p w14:paraId="7F1C529E" w14:textId="4D65DBE3" w:rsidR="00E3204B" w:rsidRDefault="00E3204B" w:rsidP="0051096F">
            <w:pPr>
              <w:pStyle w:val="TableParagraph"/>
              <w:spacing w:before="24"/>
              <w:ind w:left="226" w:firstLine="141"/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</w:pPr>
            <w:r w:rsidRPr="001058C2"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>•</w:t>
            </w:r>
            <w:r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 xml:space="preserve"> Pojemność: </w:t>
            </w:r>
            <w:r w:rsidR="005D7B38"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>2</w:t>
            </w:r>
            <w:r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>,5 l;</w:t>
            </w:r>
          </w:p>
          <w:p w14:paraId="77E68D01" w14:textId="503D2CEC" w:rsidR="005D7B38" w:rsidRDefault="00E3204B" w:rsidP="0051096F">
            <w:pPr>
              <w:pStyle w:val="TableParagraph"/>
              <w:spacing w:before="24"/>
              <w:ind w:left="226" w:firstLine="141"/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</w:pPr>
            <w:r w:rsidRPr="001058C2"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>•</w:t>
            </w:r>
            <w:r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 xml:space="preserve"> </w:t>
            </w:r>
            <w:r w:rsidR="005D7B38"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>Średnica: 225</w:t>
            </w:r>
            <w:r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 xml:space="preserve"> mm;</w:t>
            </w:r>
          </w:p>
          <w:p w14:paraId="5293EF03" w14:textId="77777777" w:rsidR="0017042D" w:rsidRDefault="005D7B38" w:rsidP="0051096F">
            <w:pPr>
              <w:ind w:left="226" w:firstLine="141"/>
              <w:rPr>
                <w:rFonts w:eastAsia="Times New Roman" w:cstheme="minorHAnsi"/>
                <w:color w:val="333333"/>
                <w:spacing w:val="4"/>
                <w:sz w:val="20"/>
                <w:szCs w:val="20"/>
                <w:lang w:eastAsia="pl-PL"/>
              </w:rPr>
            </w:pPr>
            <w:r w:rsidRPr="001058C2">
              <w:rPr>
                <w:rFonts w:eastAsia="Times New Roman" w:cstheme="minorHAnsi"/>
                <w:color w:val="333333"/>
                <w:spacing w:val="4"/>
                <w:sz w:val="20"/>
                <w:szCs w:val="20"/>
                <w:lang w:eastAsia="pl-PL"/>
              </w:rPr>
              <w:t>•</w:t>
            </w:r>
            <w:r>
              <w:rPr>
                <w:rFonts w:eastAsia="Times New Roman" w:cstheme="minorHAnsi"/>
                <w:color w:val="333333"/>
                <w:spacing w:val="4"/>
                <w:sz w:val="20"/>
                <w:szCs w:val="20"/>
                <w:lang w:eastAsia="pl-PL"/>
              </w:rPr>
              <w:t>Materiał: stal nierdzewna;</w:t>
            </w:r>
          </w:p>
          <w:p w14:paraId="0243C551" w14:textId="77777777" w:rsidR="005D7B38" w:rsidRDefault="005D7B38" w:rsidP="0051096F">
            <w:pPr>
              <w:ind w:left="226" w:firstLine="141"/>
              <w:rPr>
                <w:rFonts w:eastAsia="Times New Roman" w:cstheme="minorHAnsi"/>
                <w:color w:val="333333"/>
                <w:spacing w:val="4"/>
                <w:sz w:val="20"/>
                <w:szCs w:val="20"/>
                <w:lang w:eastAsia="pl-PL"/>
              </w:rPr>
            </w:pPr>
            <w:r w:rsidRPr="001058C2">
              <w:rPr>
                <w:rFonts w:eastAsia="Times New Roman" w:cstheme="minorHAnsi"/>
                <w:color w:val="333333"/>
                <w:spacing w:val="4"/>
                <w:sz w:val="20"/>
                <w:szCs w:val="20"/>
                <w:lang w:eastAsia="pl-PL"/>
              </w:rPr>
              <w:t>•</w:t>
            </w:r>
            <w:r>
              <w:rPr>
                <w:rFonts w:eastAsia="Times New Roman" w:cstheme="minorHAnsi"/>
                <w:color w:val="333333"/>
                <w:spacing w:val="4"/>
                <w:sz w:val="20"/>
                <w:szCs w:val="20"/>
                <w:lang w:eastAsia="pl-PL"/>
              </w:rPr>
              <w:t xml:space="preserve"> Wysokość: 135 mm;</w:t>
            </w:r>
          </w:p>
          <w:p w14:paraId="530C79B5" w14:textId="36509B62" w:rsidR="005D7B38" w:rsidRPr="00F07180" w:rsidRDefault="005D7B38" w:rsidP="0051096F">
            <w:pPr>
              <w:ind w:left="226" w:firstLine="141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1058C2">
              <w:rPr>
                <w:rFonts w:eastAsia="Times New Roman" w:cstheme="minorHAnsi"/>
                <w:color w:val="333333"/>
                <w:spacing w:val="4"/>
                <w:sz w:val="20"/>
                <w:szCs w:val="20"/>
                <w:lang w:eastAsia="pl-PL"/>
              </w:rPr>
              <w:t>•</w:t>
            </w:r>
            <w:r>
              <w:rPr>
                <w:rFonts w:eastAsia="Times New Roman" w:cstheme="minorHAnsi"/>
                <w:color w:val="333333"/>
                <w:spacing w:val="4"/>
                <w:sz w:val="20"/>
                <w:szCs w:val="20"/>
                <w:lang w:eastAsia="pl-PL"/>
              </w:rPr>
              <w:t xml:space="preserve"> Kolor: </w:t>
            </w:r>
            <w:proofErr w:type="spellStart"/>
            <w:r>
              <w:rPr>
                <w:rFonts w:eastAsia="Times New Roman" w:cstheme="minorHAnsi"/>
                <w:color w:val="333333"/>
                <w:spacing w:val="4"/>
                <w:sz w:val="20"/>
                <w:szCs w:val="20"/>
                <w:lang w:eastAsia="pl-PL"/>
              </w:rPr>
              <w:t>inox</w:t>
            </w:r>
            <w:proofErr w:type="spellEnd"/>
            <w:r>
              <w:rPr>
                <w:rFonts w:eastAsia="Times New Roman" w:cstheme="minorHAnsi"/>
                <w:color w:val="333333"/>
                <w:spacing w:val="4"/>
                <w:sz w:val="20"/>
                <w:szCs w:val="20"/>
                <w:lang w:eastAsia="pl-PL"/>
              </w:rPr>
              <w:t>;</w:t>
            </w:r>
          </w:p>
        </w:tc>
        <w:tc>
          <w:tcPr>
            <w:tcW w:w="680" w:type="dxa"/>
            <w:shd w:val="clear" w:color="auto" w:fill="B6DDE8" w:themeFill="accent5" w:themeFillTint="66"/>
          </w:tcPr>
          <w:p w14:paraId="64048F4A" w14:textId="77777777" w:rsidR="0017042D" w:rsidRDefault="0017042D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0A5F94F" w14:textId="1DF9E60C" w:rsidR="00BF2CA4" w:rsidRDefault="00BF2CA4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30" w:type="dxa"/>
            <w:shd w:val="clear" w:color="auto" w:fill="B6DDE8" w:themeFill="accent5" w:themeFillTint="66"/>
          </w:tcPr>
          <w:p w14:paraId="69E56B9F" w14:textId="77777777" w:rsidR="00E3204B" w:rsidRDefault="00E3204B" w:rsidP="00E3204B">
            <w:pPr>
              <w:jc w:val="center"/>
              <w:rPr>
                <w:rFonts w:cstheme="minorHAnsi"/>
                <w:b/>
                <w:bCs/>
                <w:sz w:val="18"/>
                <w:szCs w:val="18"/>
                <w:u w:val="single"/>
              </w:rPr>
            </w:pPr>
          </w:p>
          <w:p w14:paraId="1A5A1C66" w14:textId="77777777" w:rsidR="0017042D" w:rsidRPr="008738E7" w:rsidRDefault="0017042D" w:rsidP="000349EB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267" w:type="dxa"/>
            <w:shd w:val="clear" w:color="auto" w:fill="B6DDE8" w:themeFill="accent5" w:themeFillTint="66"/>
          </w:tcPr>
          <w:p w14:paraId="128150B9" w14:textId="77777777" w:rsidR="00EE72BC" w:rsidRDefault="00EE72BC" w:rsidP="00EE72BC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0FA2E6F" w14:textId="223626F5" w:rsidR="00EE72BC" w:rsidRPr="000A0113" w:rsidRDefault="00EE72BC" w:rsidP="00EE72BC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0113">
              <w:rPr>
                <w:rFonts w:asciiTheme="minorHAnsi" w:hAnsiTheme="minorHAnsi" w:cstheme="minorHAnsi"/>
                <w:sz w:val="20"/>
                <w:szCs w:val="20"/>
              </w:rPr>
              <w:t>spełnia*</w:t>
            </w:r>
          </w:p>
          <w:p w14:paraId="18D41C23" w14:textId="77777777" w:rsidR="00EE72BC" w:rsidRDefault="00EE72BC" w:rsidP="00EE72BC">
            <w:pPr>
              <w:pStyle w:val="TableParagraph"/>
              <w:spacing w:before="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A0113">
              <w:rPr>
                <w:rFonts w:asciiTheme="minorHAnsi" w:hAnsiTheme="minorHAnsi" w:cstheme="minorHAnsi"/>
                <w:sz w:val="20"/>
                <w:szCs w:val="20"/>
              </w:rPr>
              <w:t>/nie spełnia*</w:t>
            </w:r>
          </w:p>
          <w:p w14:paraId="0E004096" w14:textId="77777777" w:rsidR="0017042D" w:rsidRPr="000A0113" w:rsidRDefault="0017042D" w:rsidP="00C25481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7042D" w:rsidRPr="004F4E7E" w14:paraId="3DB32783" w14:textId="77777777" w:rsidTr="000349EB">
        <w:trPr>
          <w:trHeight w:val="553"/>
        </w:trPr>
        <w:tc>
          <w:tcPr>
            <w:tcW w:w="359" w:type="dxa"/>
            <w:tcBorders>
              <w:right w:val="single" w:sz="4" w:space="0" w:color="auto"/>
            </w:tcBorders>
            <w:shd w:val="clear" w:color="auto" w:fill="auto"/>
          </w:tcPr>
          <w:p w14:paraId="6EAD0FFC" w14:textId="77777777" w:rsidR="0017042D" w:rsidRDefault="0017042D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6182C5E" w14:textId="77777777" w:rsidR="00EE72BC" w:rsidRDefault="00EE72BC" w:rsidP="0051096F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89B9E35" w14:textId="77777777" w:rsidR="0051096F" w:rsidRDefault="0051096F" w:rsidP="0051096F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9B8E657" w14:textId="1E2D9FA2" w:rsidR="0051096F" w:rsidRDefault="0051096F" w:rsidP="0051096F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 15</w:t>
            </w:r>
          </w:p>
        </w:tc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D41D7B" w14:textId="77777777" w:rsidR="0017042D" w:rsidRDefault="0017042D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5697F62" w14:textId="0C7F7CAF" w:rsidR="00670EAD" w:rsidRDefault="00670EAD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Taca  ze stali nierdzewnej</w:t>
            </w:r>
          </w:p>
        </w:tc>
        <w:tc>
          <w:tcPr>
            <w:tcW w:w="8592" w:type="dxa"/>
            <w:tcBorders>
              <w:left w:val="single" w:sz="4" w:space="0" w:color="auto"/>
            </w:tcBorders>
            <w:shd w:val="clear" w:color="auto" w:fill="auto"/>
          </w:tcPr>
          <w:p w14:paraId="767F22FD" w14:textId="6F10770D" w:rsidR="00670EAD" w:rsidRPr="00EB3FAE" w:rsidRDefault="00670EAD" w:rsidP="0051096F">
            <w:pPr>
              <w:ind w:left="226" w:firstLine="141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F07180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Podstawowe parametry:</w:t>
            </w:r>
          </w:p>
          <w:p w14:paraId="066E4DA2" w14:textId="143075FF" w:rsidR="00670EAD" w:rsidRDefault="00670EAD" w:rsidP="0051096F">
            <w:pPr>
              <w:pStyle w:val="TableParagraph"/>
              <w:spacing w:before="24"/>
              <w:ind w:left="226" w:firstLine="141"/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</w:pPr>
            <w:r w:rsidRPr="001058C2"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>•</w:t>
            </w:r>
            <w:r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 xml:space="preserve"> </w:t>
            </w:r>
            <w:r w:rsidR="00CD69DC"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>Długość: 395 mm;</w:t>
            </w:r>
          </w:p>
          <w:p w14:paraId="50A4EDEF" w14:textId="63A47195" w:rsidR="00670EAD" w:rsidRDefault="00670EAD" w:rsidP="0051096F">
            <w:pPr>
              <w:pStyle w:val="TableParagraph"/>
              <w:spacing w:before="24"/>
              <w:ind w:left="226" w:firstLine="141"/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</w:pPr>
            <w:r w:rsidRPr="001058C2"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>•</w:t>
            </w:r>
            <w:r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 xml:space="preserve"> </w:t>
            </w:r>
            <w:r w:rsidR="00CD69DC"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>Szerokość : 283</w:t>
            </w:r>
            <w:r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 xml:space="preserve"> mm;</w:t>
            </w:r>
          </w:p>
          <w:p w14:paraId="1BEDC664" w14:textId="0BE0BCC1" w:rsidR="00CD69DC" w:rsidRDefault="00CD69DC" w:rsidP="0051096F">
            <w:pPr>
              <w:pStyle w:val="TableParagraph"/>
              <w:spacing w:before="24"/>
              <w:ind w:left="226" w:firstLine="141"/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</w:pPr>
            <w:r w:rsidRPr="001058C2"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>•</w:t>
            </w:r>
            <w:r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 xml:space="preserve"> Kolor: </w:t>
            </w:r>
            <w:proofErr w:type="spellStart"/>
            <w:r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>inox</w:t>
            </w:r>
            <w:proofErr w:type="spellEnd"/>
            <w:r>
              <w:rPr>
                <w:rFonts w:asciiTheme="minorHAnsi" w:eastAsia="Times New Roman" w:hAnsiTheme="minorHAnsi" w:cstheme="minorHAnsi"/>
                <w:color w:val="333333"/>
                <w:spacing w:val="4"/>
                <w:sz w:val="20"/>
                <w:szCs w:val="20"/>
                <w:lang w:eastAsia="pl-PL"/>
              </w:rPr>
              <w:t>;</w:t>
            </w:r>
          </w:p>
          <w:p w14:paraId="7B489C1A" w14:textId="35613B84" w:rsidR="0017042D" w:rsidRPr="00F07180" w:rsidRDefault="00CD69DC" w:rsidP="0051096F">
            <w:pPr>
              <w:ind w:left="226" w:firstLine="141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1058C2">
              <w:rPr>
                <w:rFonts w:eastAsia="Times New Roman" w:cstheme="minorHAnsi"/>
                <w:color w:val="333333"/>
                <w:spacing w:val="4"/>
                <w:sz w:val="20"/>
                <w:szCs w:val="20"/>
                <w:lang w:eastAsia="pl-PL"/>
              </w:rPr>
              <w:t>•</w:t>
            </w:r>
            <w:r>
              <w:rPr>
                <w:rFonts w:eastAsia="Times New Roman" w:cstheme="minorHAnsi"/>
                <w:color w:val="333333"/>
                <w:spacing w:val="4"/>
                <w:sz w:val="20"/>
                <w:szCs w:val="20"/>
                <w:lang w:eastAsia="pl-PL"/>
              </w:rPr>
              <w:t>Kształt : prostokątny;</w:t>
            </w:r>
          </w:p>
        </w:tc>
        <w:tc>
          <w:tcPr>
            <w:tcW w:w="680" w:type="dxa"/>
            <w:shd w:val="clear" w:color="auto" w:fill="auto"/>
          </w:tcPr>
          <w:p w14:paraId="2ADD3FF9" w14:textId="77777777" w:rsidR="0017042D" w:rsidRDefault="0017042D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B9998EB" w14:textId="04EBF805" w:rsidR="00670EAD" w:rsidRDefault="00670EAD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30" w:type="dxa"/>
            <w:shd w:val="clear" w:color="auto" w:fill="auto"/>
          </w:tcPr>
          <w:p w14:paraId="3E8C326F" w14:textId="205E186E" w:rsidR="00EB3FAE" w:rsidRPr="00EB3FAE" w:rsidRDefault="00EB3FAE" w:rsidP="000349EB">
            <w:pPr>
              <w:spacing w:line="360" w:lineRule="auto"/>
              <w:jc w:val="center"/>
              <w:rPr>
                <w:rFonts w:eastAsia="Lucida Sans Unicode"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7" w:type="dxa"/>
            <w:shd w:val="clear" w:color="auto" w:fill="auto"/>
          </w:tcPr>
          <w:p w14:paraId="28BC8414" w14:textId="77777777" w:rsidR="00EE72BC" w:rsidRDefault="00EE72BC" w:rsidP="00EE72BC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C482CF5" w14:textId="06027E86" w:rsidR="00EE72BC" w:rsidRPr="000A0113" w:rsidRDefault="00EE72BC" w:rsidP="00EE72BC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0113">
              <w:rPr>
                <w:rFonts w:asciiTheme="minorHAnsi" w:hAnsiTheme="minorHAnsi" w:cstheme="minorHAnsi"/>
                <w:sz w:val="20"/>
                <w:szCs w:val="20"/>
              </w:rPr>
              <w:t>spełnia*</w:t>
            </w:r>
          </w:p>
          <w:p w14:paraId="17F16180" w14:textId="77777777" w:rsidR="00EE72BC" w:rsidRDefault="00EE72BC" w:rsidP="00EE72BC">
            <w:pPr>
              <w:pStyle w:val="TableParagraph"/>
              <w:spacing w:before="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A0113">
              <w:rPr>
                <w:rFonts w:asciiTheme="minorHAnsi" w:hAnsiTheme="minorHAnsi" w:cstheme="minorHAnsi"/>
                <w:sz w:val="20"/>
                <w:szCs w:val="20"/>
              </w:rPr>
              <w:t>/nie spełnia*</w:t>
            </w:r>
          </w:p>
          <w:p w14:paraId="2377959B" w14:textId="77777777" w:rsidR="0017042D" w:rsidRPr="000A0113" w:rsidRDefault="0017042D" w:rsidP="00C25481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06E59" w:rsidRPr="004F4E7E" w14:paraId="0936C386" w14:textId="77777777" w:rsidTr="00D928F3">
        <w:trPr>
          <w:trHeight w:val="553"/>
        </w:trPr>
        <w:tc>
          <w:tcPr>
            <w:tcW w:w="359" w:type="dxa"/>
            <w:tcBorders>
              <w:right w:val="single" w:sz="4" w:space="0" w:color="auto"/>
            </w:tcBorders>
            <w:shd w:val="clear" w:color="auto" w:fill="B6DDE8" w:themeFill="accent5" w:themeFillTint="66"/>
          </w:tcPr>
          <w:p w14:paraId="76B56F87" w14:textId="77777777" w:rsidR="00D06E59" w:rsidRDefault="00D06E59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ED5E73F" w14:textId="77777777" w:rsidR="0051096F" w:rsidRDefault="0051096F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9172C0B" w14:textId="009D59FD" w:rsidR="0051096F" w:rsidRDefault="0051096F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16</w:t>
            </w:r>
          </w:p>
        </w:tc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0E8AE071" w14:textId="77777777" w:rsidR="0051096F" w:rsidRDefault="0051096F" w:rsidP="00FE000A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9015446" w14:textId="2F91FC5A" w:rsidR="00D06E59" w:rsidRPr="007F1845" w:rsidRDefault="00D06E59" w:rsidP="00FE000A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F1845">
              <w:rPr>
                <w:rFonts w:asciiTheme="minorHAnsi" w:hAnsiTheme="minorHAnsi" w:cstheme="minorHAnsi"/>
                <w:sz w:val="24"/>
                <w:szCs w:val="24"/>
              </w:rPr>
              <w:t>Deska do prasowania</w:t>
            </w:r>
          </w:p>
        </w:tc>
        <w:tc>
          <w:tcPr>
            <w:tcW w:w="8592" w:type="dxa"/>
            <w:tcBorders>
              <w:left w:val="single" w:sz="4" w:space="0" w:color="auto"/>
            </w:tcBorders>
            <w:shd w:val="clear" w:color="auto" w:fill="auto"/>
          </w:tcPr>
          <w:p w14:paraId="75D7B4CE" w14:textId="77777777" w:rsidR="00FE000A" w:rsidRPr="00FE000A" w:rsidRDefault="00FE000A" w:rsidP="00FE000A">
            <w:pPr>
              <w:widowControl/>
              <w:numPr>
                <w:ilvl w:val="0"/>
                <w:numId w:val="38"/>
              </w:numPr>
              <w:shd w:val="clear" w:color="auto" w:fill="FBFBFB"/>
              <w:autoSpaceDE/>
              <w:autoSpaceDN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FE000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Blat wykonany z mocnego tworzywa sztucznego</w:t>
            </w:r>
          </w:p>
          <w:p w14:paraId="6F403DDE" w14:textId="77777777" w:rsidR="00FE000A" w:rsidRPr="00FE000A" w:rsidRDefault="00FE000A" w:rsidP="00FE000A">
            <w:pPr>
              <w:widowControl/>
              <w:numPr>
                <w:ilvl w:val="0"/>
                <w:numId w:val="39"/>
              </w:numPr>
              <w:shd w:val="clear" w:color="auto" w:fill="FBFBFB"/>
              <w:autoSpaceDE/>
              <w:autoSpaceDN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FE000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Półka na żelazko</w:t>
            </w:r>
          </w:p>
          <w:p w14:paraId="0E925162" w14:textId="77777777" w:rsidR="00FE000A" w:rsidRPr="00FE000A" w:rsidRDefault="00FE000A" w:rsidP="00FE000A">
            <w:pPr>
              <w:widowControl/>
              <w:numPr>
                <w:ilvl w:val="0"/>
                <w:numId w:val="40"/>
              </w:numPr>
              <w:shd w:val="clear" w:color="auto" w:fill="FBFBFB"/>
              <w:autoSpaceDE/>
              <w:autoSpaceDN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FE000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Regulowana wysokość</w:t>
            </w:r>
          </w:p>
          <w:p w14:paraId="1E48C717" w14:textId="77777777" w:rsidR="00FE000A" w:rsidRPr="00FE000A" w:rsidRDefault="00FE000A" w:rsidP="00FE000A">
            <w:pPr>
              <w:widowControl/>
              <w:numPr>
                <w:ilvl w:val="0"/>
                <w:numId w:val="41"/>
              </w:numPr>
              <w:shd w:val="clear" w:color="auto" w:fill="FBFBFB"/>
              <w:autoSpaceDE/>
              <w:autoSpaceDN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FE000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Antypoślizgowe nóżki</w:t>
            </w:r>
          </w:p>
          <w:p w14:paraId="690A7074" w14:textId="77777777" w:rsidR="00FE000A" w:rsidRPr="00FE000A" w:rsidRDefault="00FE000A" w:rsidP="00FE000A">
            <w:pPr>
              <w:widowControl/>
              <w:numPr>
                <w:ilvl w:val="0"/>
                <w:numId w:val="42"/>
              </w:numPr>
              <w:shd w:val="clear" w:color="auto" w:fill="FBFBFB"/>
              <w:autoSpaceDE/>
              <w:autoSpaceDN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FE000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Wygodny mechanizm rozkładania</w:t>
            </w:r>
          </w:p>
          <w:p w14:paraId="50890DB2" w14:textId="77777777" w:rsidR="00FE000A" w:rsidRPr="00FE000A" w:rsidRDefault="00FE000A" w:rsidP="00FE000A">
            <w:pPr>
              <w:widowControl/>
              <w:numPr>
                <w:ilvl w:val="0"/>
                <w:numId w:val="43"/>
              </w:numPr>
              <w:shd w:val="clear" w:color="auto" w:fill="FBFBFB"/>
              <w:autoSpaceDE/>
              <w:autoSpaceDN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FE000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Powierzchnia minimalizująca skraplanie się pary</w:t>
            </w:r>
          </w:p>
          <w:p w14:paraId="230AD6B3" w14:textId="6C58D6D4" w:rsidR="00D06E59" w:rsidRPr="00FE000A" w:rsidRDefault="00FE000A" w:rsidP="00FE000A">
            <w:pPr>
              <w:widowControl/>
              <w:numPr>
                <w:ilvl w:val="0"/>
                <w:numId w:val="44"/>
              </w:numPr>
              <w:shd w:val="clear" w:color="auto" w:fill="FBFBFB"/>
              <w:autoSpaceDE/>
              <w:autoSpaceDN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FE000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Wysuwany haczyk na wieszak</w:t>
            </w:r>
            <w:r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0" w:type="dxa"/>
            <w:shd w:val="clear" w:color="auto" w:fill="B6DDE8" w:themeFill="accent5" w:themeFillTint="66"/>
          </w:tcPr>
          <w:p w14:paraId="71DB5FA0" w14:textId="71F519D1" w:rsidR="00D06E59" w:rsidRDefault="00D06E59" w:rsidP="00CF633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30" w:type="dxa"/>
            <w:shd w:val="clear" w:color="auto" w:fill="B6DDE8" w:themeFill="accent5" w:themeFillTint="66"/>
          </w:tcPr>
          <w:p w14:paraId="07F06BB9" w14:textId="77777777" w:rsidR="00D06E59" w:rsidRPr="00EB3FAE" w:rsidRDefault="00D06E59" w:rsidP="000349EB">
            <w:pPr>
              <w:spacing w:line="360" w:lineRule="auto"/>
              <w:jc w:val="center"/>
              <w:rPr>
                <w:rFonts w:eastAsia="Lucida Sans Unicode"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7" w:type="dxa"/>
            <w:shd w:val="clear" w:color="auto" w:fill="B6DDE8" w:themeFill="accent5" w:themeFillTint="66"/>
          </w:tcPr>
          <w:p w14:paraId="578B8321" w14:textId="77777777" w:rsidR="00D06E59" w:rsidRPr="000A0113" w:rsidRDefault="00D06E59" w:rsidP="00D06E59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0113">
              <w:rPr>
                <w:rFonts w:asciiTheme="minorHAnsi" w:hAnsiTheme="minorHAnsi" w:cstheme="minorHAnsi"/>
                <w:sz w:val="20"/>
                <w:szCs w:val="20"/>
              </w:rPr>
              <w:t>spełnia*</w:t>
            </w:r>
          </w:p>
          <w:p w14:paraId="1E32775C" w14:textId="77777777" w:rsidR="00D06E59" w:rsidRDefault="00D06E59" w:rsidP="00D06E59">
            <w:pPr>
              <w:pStyle w:val="TableParagraph"/>
              <w:spacing w:before="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A0113">
              <w:rPr>
                <w:rFonts w:asciiTheme="minorHAnsi" w:hAnsiTheme="minorHAnsi" w:cstheme="minorHAnsi"/>
                <w:sz w:val="20"/>
                <w:szCs w:val="20"/>
              </w:rPr>
              <w:t>/nie spełnia*</w:t>
            </w:r>
          </w:p>
          <w:p w14:paraId="2D614F95" w14:textId="77777777" w:rsidR="00D06E59" w:rsidRDefault="00D06E59" w:rsidP="00EE72BC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D3A1F" w:rsidRPr="004F4E7E" w14:paraId="0E7C3C78" w14:textId="77777777" w:rsidTr="000349EB">
        <w:trPr>
          <w:trHeight w:val="553"/>
        </w:trPr>
        <w:tc>
          <w:tcPr>
            <w:tcW w:w="359" w:type="dxa"/>
            <w:tcBorders>
              <w:right w:val="single" w:sz="4" w:space="0" w:color="auto"/>
            </w:tcBorders>
            <w:shd w:val="clear" w:color="auto" w:fill="auto"/>
          </w:tcPr>
          <w:p w14:paraId="6D5C36A6" w14:textId="77777777" w:rsidR="0051096F" w:rsidRDefault="0051096F" w:rsidP="003D3A1F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F26F3EA" w14:textId="77777777" w:rsidR="0051096F" w:rsidRDefault="0051096F" w:rsidP="003D3A1F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1500C37" w14:textId="4D2A798C" w:rsidR="003D3A1F" w:rsidRDefault="003D3A1F" w:rsidP="003D3A1F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 w:rsidR="0051096F">
              <w:rPr>
                <w:rFonts w:asciiTheme="minorHAnsi" w:hAnsiTheme="minorHAnsi" w:cstheme="minorHAnsi"/>
                <w:sz w:val="16"/>
                <w:szCs w:val="16"/>
              </w:rPr>
              <w:t>7</w:t>
            </w:r>
          </w:p>
        </w:tc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F6DC74" w14:textId="77777777" w:rsidR="0051096F" w:rsidRDefault="0051096F" w:rsidP="003D3A1F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6F19850" w14:textId="7185BED5" w:rsidR="003D3A1F" w:rsidRPr="007F1845" w:rsidRDefault="003D3A1F" w:rsidP="003D3A1F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F1845">
              <w:rPr>
                <w:rFonts w:asciiTheme="minorHAnsi" w:hAnsiTheme="minorHAnsi" w:cstheme="minorHAnsi"/>
                <w:sz w:val="24"/>
                <w:szCs w:val="24"/>
              </w:rPr>
              <w:t>Parownica</w:t>
            </w:r>
          </w:p>
        </w:tc>
        <w:tc>
          <w:tcPr>
            <w:tcW w:w="8592" w:type="dxa"/>
            <w:tcBorders>
              <w:left w:val="single" w:sz="4" w:space="0" w:color="auto"/>
            </w:tcBorders>
            <w:shd w:val="clear" w:color="auto" w:fill="auto"/>
          </w:tcPr>
          <w:p w14:paraId="6A612C91" w14:textId="77777777" w:rsidR="003D3A1F" w:rsidRPr="002E1561" w:rsidRDefault="003D3A1F" w:rsidP="003D3A1F">
            <w:pPr>
              <w:widowControl/>
              <w:autoSpaceDE/>
              <w:autoSpaceDN/>
              <w:ind w:firstLine="277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2CF7B143" w14:textId="77777777" w:rsidR="003D3A1F" w:rsidRPr="003E05BD" w:rsidRDefault="003D3A1F" w:rsidP="003D3A1F">
            <w:pPr>
              <w:widowControl/>
              <w:shd w:val="clear" w:color="auto" w:fill="FFFFFF"/>
              <w:autoSpaceDE/>
              <w:autoSpaceDN/>
              <w:ind w:left="136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E05BD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System dwóch zbiorników</w:t>
            </w:r>
            <w:r w:rsidRPr="003E05BD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Zbiornik na wodę może być uzupełniany podczas pracy bez potrzeby jej przerywania.</w:t>
            </w:r>
            <w:r w:rsidRPr="003E05BD">
              <w:rPr>
                <w:rFonts w:eastAsia="Times New Roman" w:cstheme="minorHAnsi"/>
                <w:sz w:val="20"/>
                <w:szCs w:val="20"/>
                <w:lang w:eastAsia="pl-PL"/>
              </w:rPr>
              <w:br/>
            </w:r>
            <w:r w:rsidRPr="003E05BD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Tylko część wody jest podgrzewana dzięki czemu parownica jest szybko gotowa do pracy.</w:t>
            </w:r>
            <w:r w:rsidRPr="003E05BD">
              <w:rPr>
                <w:rFonts w:eastAsia="Times New Roman" w:cstheme="minorHAnsi"/>
                <w:sz w:val="20"/>
                <w:szCs w:val="20"/>
                <w:lang w:eastAsia="pl-PL"/>
              </w:rPr>
              <w:br/>
            </w:r>
            <w:r w:rsidRPr="003E05BD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Dzięki zbiornikowi wody o pojemności 4 litrów parownica może długo pracować bez konieczności uzupełniania wody.</w:t>
            </w:r>
          </w:p>
          <w:p w14:paraId="3558111C" w14:textId="77777777" w:rsidR="003D3A1F" w:rsidRPr="003E05BD" w:rsidRDefault="003D3A1F" w:rsidP="003D3A1F">
            <w:pPr>
              <w:widowControl/>
              <w:shd w:val="clear" w:color="auto" w:fill="FFFFFF"/>
              <w:autoSpaceDE/>
              <w:autoSpaceDN/>
              <w:ind w:left="136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E05BD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System </w:t>
            </w:r>
            <w:proofErr w:type="spellStart"/>
            <w:r w:rsidRPr="003E05BD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VapoHydro</w:t>
            </w:r>
            <w:proofErr w:type="spellEnd"/>
            <w:r w:rsidRPr="003E05BD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 xml:space="preserve">System </w:t>
            </w:r>
            <w:proofErr w:type="spellStart"/>
            <w:r w:rsidRPr="003E05BD">
              <w:rPr>
                <w:rFonts w:eastAsia="Times New Roman" w:cstheme="minorHAnsi"/>
                <w:sz w:val="20"/>
                <w:szCs w:val="20"/>
                <w:lang w:eastAsia="pl-PL"/>
              </w:rPr>
              <w:t>VapoHydro</w:t>
            </w:r>
            <w:proofErr w:type="spellEnd"/>
            <w:r w:rsidRPr="003E05BD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umożliwia płynną regulację stopnia wilgotności pary w zależności od zapotrzebowania.</w:t>
            </w:r>
            <w:r w:rsidRPr="003E05BD">
              <w:rPr>
                <w:rFonts w:eastAsia="Times New Roman" w:cstheme="minorHAnsi"/>
                <w:sz w:val="20"/>
                <w:szCs w:val="20"/>
                <w:lang w:eastAsia="pl-PL"/>
              </w:rPr>
              <w:br/>
            </w:r>
            <w:r w:rsidRPr="003E05BD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System pozwala uzyskać parę lub strumień gorącej wody.</w:t>
            </w:r>
            <w:r w:rsidRPr="003E05BD">
              <w:rPr>
                <w:rFonts w:eastAsia="Times New Roman" w:cstheme="minorHAnsi"/>
                <w:sz w:val="20"/>
                <w:szCs w:val="20"/>
                <w:lang w:eastAsia="pl-PL"/>
              </w:rPr>
              <w:br/>
            </w:r>
            <w:r w:rsidRPr="003E05BD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Strumień gorącej wody z łatwością usuwa oporne zabrudzenia.</w:t>
            </w:r>
          </w:p>
          <w:p w14:paraId="0E953ABD" w14:textId="3ECC5AB9" w:rsidR="003D3A1F" w:rsidRPr="003E05BD" w:rsidRDefault="003D3A1F" w:rsidP="00AC315E">
            <w:pPr>
              <w:widowControl/>
              <w:shd w:val="clear" w:color="auto" w:fill="FFFFFF"/>
              <w:autoSpaceDE/>
              <w:autoSpaceDN/>
              <w:ind w:left="136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E05BD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Schowek na akcesoria</w:t>
            </w:r>
            <w:r w:rsidRPr="003E05BD">
              <w:rPr>
                <w:rFonts w:eastAsia="Times New Roman" w:cstheme="minorHAnsi"/>
                <w:sz w:val="20"/>
                <w:szCs w:val="20"/>
                <w:lang w:eastAsia="pl-PL"/>
              </w:rPr>
              <w:br/>
            </w:r>
            <w:proofErr w:type="spellStart"/>
            <w:r w:rsidRPr="003E05BD">
              <w:rPr>
                <w:rFonts w:eastAsia="Times New Roman" w:cstheme="minorHAnsi"/>
                <w:sz w:val="20"/>
                <w:szCs w:val="20"/>
                <w:lang w:eastAsia="pl-PL"/>
              </w:rPr>
              <w:t>Akcesoria</w:t>
            </w:r>
            <w:proofErr w:type="spellEnd"/>
            <w:r w:rsidRPr="003E05BD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"pod ręką", zawsze w jednym miejscu.</w:t>
            </w:r>
            <w:r w:rsidRPr="003E05BD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Zintegrowany schowek pozwala przechowywać potrzebne akcesoria na parownicy.</w:t>
            </w:r>
            <w:r w:rsidRPr="003E05BD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Rury przedłużające można przechowywać z tyłu urządzenia.</w:t>
            </w:r>
          </w:p>
          <w:p w14:paraId="43544A61" w14:textId="77777777" w:rsidR="00AC315E" w:rsidRDefault="003D3A1F" w:rsidP="00AC315E">
            <w:pPr>
              <w:widowControl/>
              <w:shd w:val="clear" w:color="auto" w:fill="FFFFFF"/>
              <w:autoSpaceDE/>
              <w:autoSpaceDN/>
              <w:ind w:left="136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E05BD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Higieniczne czyszczenie</w:t>
            </w:r>
            <w:r w:rsidRPr="003E05BD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Higieniczne czyszczenie bez użycia środków czyszczących.</w:t>
            </w:r>
            <w:r w:rsidRPr="003E05BD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Brak potrzeby wykorzystywania agresywnych dla czyszczonej powierzchni środków czyszczących.</w:t>
            </w:r>
            <w:r w:rsidRPr="003E05BD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Do czyszczenia wykorzystywana jest tylko woda, a nie środki czyszczące co wprost przekłada się na oszczędności finansowe.</w:t>
            </w:r>
          </w:p>
          <w:p w14:paraId="4740FD52" w14:textId="77777777" w:rsidR="00AC315E" w:rsidRDefault="00AC315E" w:rsidP="00AC315E">
            <w:pPr>
              <w:widowControl/>
              <w:shd w:val="clear" w:color="auto" w:fill="FFFFFF"/>
              <w:autoSpaceDE/>
              <w:autoSpaceDN/>
              <w:ind w:left="136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74A60AB6" w14:textId="13B63A4A" w:rsidR="003D3A1F" w:rsidRPr="003E05BD" w:rsidRDefault="003D3A1F" w:rsidP="00AC315E">
            <w:pPr>
              <w:widowControl/>
              <w:shd w:val="clear" w:color="auto" w:fill="FFFFFF"/>
              <w:autoSpaceDE/>
              <w:autoSpaceDN/>
              <w:ind w:left="136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E05BD">
              <w:rPr>
                <w:rFonts w:eastAsia="Times New Roman" w:cstheme="minorHAnsi"/>
                <w:sz w:val="20"/>
                <w:szCs w:val="20"/>
                <w:lang w:eastAsia="pl-PL"/>
              </w:rPr>
              <w:t>Wyposażenie standardowe</w:t>
            </w:r>
          </w:p>
          <w:p w14:paraId="20F5E553" w14:textId="77777777" w:rsidR="003D3A1F" w:rsidRPr="003E05BD" w:rsidRDefault="003D3A1F" w:rsidP="00AC315E">
            <w:pPr>
              <w:widowControl/>
              <w:numPr>
                <w:ilvl w:val="0"/>
                <w:numId w:val="45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E05BD">
              <w:rPr>
                <w:rFonts w:eastAsia="Times New Roman" w:cstheme="minorHAnsi"/>
                <w:sz w:val="20"/>
                <w:szCs w:val="20"/>
                <w:lang w:eastAsia="pl-PL"/>
              </w:rPr>
              <w:t>Wąż z uchwytem</w:t>
            </w:r>
          </w:p>
          <w:p w14:paraId="146B68B6" w14:textId="77777777" w:rsidR="003D3A1F" w:rsidRPr="003E05BD" w:rsidRDefault="003D3A1F" w:rsidP="00AC315E">
            <w:pPr>
              <w:widowControl/>
              <w:numPr>
                <w:ilvl w:val="0"/>
                <w:numId w:val="45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E05BD">
              <w:rPr>
                <w:rFonts w:eastAsia="Times New Roman" w:cstheme="minorHAnsi"/>
                <w:sz w:val="20"/>
                <w:szCs w:val="20"/>
                <w:lang w:eastAsia="pl-PL"/>
              </w:rPr>
              <w:t>Dwie rury parowe</w:t>
            </w:r>
          </w:p>
          <w:p w14:paraId="779CD37F" w14:textId="77777777" w:rsidR="003D3A1F" w:rsidRPr="003E05BD" w:rsidRDefault="003D3A1F" w:rsidP="00AC315E">
            <w:pPr>
              <w:widowControl/>
              <w:numPr>
                <w:ilvl w:val="0"/>
                <w:numId w:val="45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E05BD">
              <w:rPr>
                <w:rFonts w:eastAsia="Times New Roman" w:cstheme="minorHAnsi"/>
                <w:sz w:val="20"/>
                <w:szCs w:val="20"/>
                <w:lang w:eastAsia="pl-PL"/>
              </w:rPr>
              <w:t>Dysza podłogowa z lamelkami</w:t>
            </w:r>
          </w:p>
          <w:p w14:paraId="566AB6FB" w14:textId="77777777" w:rsidR="003D3A1F" w:rsidRPr="003E05BD" w:rsidRDefault="003D3A1F" w:rsidP="00AC315E">
            <w:pPr>
              <w:widowControl/>
              <w:numPr>
                <w:ilvl w:val="0"/>
                <w:numId w:val="45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E05BD">
              <w:rPr>
                <w:rFonts w:eastAsia="Times New Roman" w:cstheme="minorHAnsi"/>
                <w:sz w:val="20"/>
                <w:szCs w:val="20"/>
                <w:lang w:eastAsia="pl-PL"/>
              </w:rPr>
              <w:t>Dysza ręczna</w:t>
            </w:r>
          </w:p>
          <w:p w14:paraId="56FAA129" w14:textId="77777777" w:rsidR="003D3A1F" w:rsidRPr="003E05BD" w:rsidRDefault="003D3A1F" w:rsidP="00AC315E">
            <w:pPr>
              <w:widowControl/>
              <w:numPr>
                <w:ilvl w:val="0"/>
                <w:numId w:val="45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E05BD"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>Szczotka okrągła, czarna</w:t>
            </w:r>
          </w:p>
          <w:p w14:paraId="680583E6" w14:textId="77777777" w:rsidR="003D3A1F" w:rsidRPr="003E05BD" w:rsidRDefault="003D3A1F" w:rsidP="00AC315E">
            <w:pPr>
              <w:widowControl/>
              <w:numPr>
                <w:ilvl w:val="0"/>
                <w:numId w:val="45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E05BD">
              <w:rPr>
                <w:rFonts w:eastAsia="Times New Roman" w:cstheme="minorHAnsi"/>
                <w:sz w:val="20"/>
                <w:szCs w:val="20"/>
                <w:lang w:eastAsia="pl-PL"/>
              </w:rPr>
              <w:t>Dysza podłogowa ze szczotką</w:t>
            </w:r>
          </w:p>
          <w:p w14:paraId="36A1FEE0" w14:textId="77777777" w:rsidR="003D3A1F" w:rsidRPr="003E05BD" w:rsidRDefault="003D3A1F" w:rsidP="00AC315E">
            <w:pPr>
              <w:widowControl/>
              <w:numPr>
                <w:ilvl w:val="0"/>
                <w:numId w:val="45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E05BD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Dysza </w:t>
            </w:r>
            <w:proofErr w:type="spellStart"/>
            <w:r w:rsidRPr="003E05BD">
              <w:rPr>
                <w:rFonts w:eastAsia="Times New Roman" w:cstheme="minorHAnsi"/>
                <w:sz w:val="20"/>
                <w:szCs w:val="20"/>
                <w:lang w:eastAsia="pl-PL"/>
              </w:rPr>
              <w:t>power</w:t>
            </w:r>
            <w:proofErr w:type="spellEnd"/>
          </w:p>
          <w:p w14:paraId="4FA484CC" w14:textId="77777777" w:rsidR="00AC315E" w:rsidRDefault="003D3A1F" w:rsidP="00AC315E">
            <w:pPr>
              <w:widowControl/>
              <w:numPr>
                <w:ilvl w:val="0"/>
                <w:numId w:val="45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proofErr w:type="spellStart"/>
            <w:r w:rsidRPr="003E05BD">
              <w:rPr>
                <w:rFonts w:eastAsia="Times New Roman" w:cstheme="minorHAnsi"/>
                <w:sz w:val="20"/>
                <w:szCs w:val="20"/>
                <w:lang w:eastAsia="pl-PL"/>
              </w:rPr>
              <w:t>Dyza</w:t>
            </w:r>
            <w:proofErr w:type="spellEnd"/>
            <w:r w:rsidRPr="003E05BD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punktowa</w:t>
            </w:r>
          </w:p>
          <w:p w14:paraId="775D0D36" w14:textId="004A1ABF" w:rsidR="00AC315E" w:rsidRDefault="00AC315E" w:rsidP="00AC315E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ind w:left="36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Przykładowe </w:t>
            </w:r>
            <w:r w:rsidRPr="00AC315E">
              <w:rPr>
                <w:rFonts w:eastAsia="Times New Roman" w:cstheme="minorHAnsi"/>
                <w:sz w:val="20"/>
                <w:szCs w:val="20"/>
                <w:lang w:eastAsia="pl-PL"/>
              </w:rPr>
              <w:t>zdjęcie:</w:t>
            </w:r>
          </w:p>
          <w:p w14:paraId="6D6E9A0B" w14:textId="234317CB" w:rsidR="00AC315E" w:rsidRPr="00AC315E" w:rsidRDefault="00AC315E" w:rsidP="00AC315E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ind w:left="36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noProof/>
              </w:rPr>
              <w:drawing>
                <wp:inline distT="0" distB="0" distL="0" distR="0" wp14:anchorId="4279E1C4" wp14:editId="5FF49AE4">
                  <wp:extent cx="885825" cy="885825"/>
                  <wp:effectExtent l="0" t="0" r="9525" b="9525"/>
                  <wp:docPr id="1771247568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6CF222" w14:textId="559BE0D1" w:rsidR="00AC315E" w:rsidRPr="003D3A1F" w:rsidRDefault="00AC315E" w:rsidP="00AC315E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ind w:left="72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80" w:type="dxa"/>
            <w:shd w:val="clear" w:color="auto" w:fill="auto"/>
          </w:tcPr>
          <w:p w14:paraId="09937663" w14:textId="77777777" w:rsidR="003D3A1F" w:rsidRDefault="003D3A1F" w:rsidP="003D3A1F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791B73F" w14:textId="7931718E" w:rsidR="003D3A1F" w:rsidRDefault="003D3A1F" w:rsidP="003D3A1F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30" w:type="dxa"/>
            <w:shd w:val="clear" w:color="auto" w:fill="auto"/>
          </w:tcPr>
          <w:p w14:paraId="2C2FF53B" w14:textId="77777777" w:rsidR="003D3A1F" w:rsidRPr="00EB3FAE" w:rsidRDefault="003D3A1F" w:rsidP="003D3A1F">
            <w:pPr>
              <w:spacing w:line="360" w:lineRule="auto"/>
              <w:jc w:val="center"/>
              <w:rPr>
                <w:rFonts w:eastAsia="Lucida Sans Unicode"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7" w:type="dxa"/>
            <w:shd w:val="clear" w:color="auto" w:fill="auto"/>
          </w:tcPr>
          <w:p w14:paraId="62FEAADA" w14:textId="77777777" w:rsidR="003D3A1F" w:rsidRDefault="003D3A1F" w:rsidP="003D3A1F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858B421" w14:textId="775DC294" w:rsidR="003D3A1F" w:rsidRPr="000A0113" w:rsidRDefault="003D3A1F" w:rsidP="003D3A1F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0113">
              <w:rPr>
                <w:rFonts w:asciiTheme="minorHAnsi" w:hAnsiTheme="minorHAnsi" w:cstheme="minorHAnsi"/>
                <w:sz w:val="20"/>
                <w:szCs w:val="20"/>
              </w:rPr>
              <w:t>spełnia*</w:t>
            </w:r>
          </w:p>
          <w:p w14:paraId="1E031588" w14:textId="77777777" w:rsidR="003D3A1F" w:rsidRDefault="003D3A1F" w:rsidP="003D3A1F">
            <w:pPr>
              <w:pStyle w:val="TableParagraph"/>
              <w:spacing w:before="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A0113">
              <w:rPr>
                <w:rFonts w:asciiTheme="minorHAnsi" w:hAnsiTheme="minorHAnsi" w:cstheme="minorHAnsi"/>
                <w:sz w:val="20"/>
                <w:szCs w:val="20"/>
              </w:rPr>
              <w:t>/nie spełnia*</w:t>
            </w:r>
          </w:p>
          <w:p w14:paraId="46DFB053" w14:textId="77777777" w:rsidR="003D3A1F" w:rsidRPr="000A0113" w:rsidRDefault="003D3A1F" w:rsidP="003D3A1F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F7642" w:rsidRPr="004F4E7E" w14:paraId="218F08F2" w14:textId="77777777" w:rsidTr="000349EB">
        <w:trPr>
          <w:trHeight w:val="553"/>
        </w:trPr>
        <w:tc>
          <w:tcPr>
            <w:tcW w:w="359" w:type="dxa"/>
            <w:tcBorders>
              <w:right w:val="single" w:sz="4" w:space="0" w:color="auto"/>
            </w:tcBorders>
            <w:shd w:val="clear" w:color="auto" w:fill="auto"/>
          </w:tcPr>
          <w:p w14:paraId="1FB4EE94" w14:textId="2FC6D752" w:rsidR="00DF7642" w:rsidRDefault="00DF7642" w:rsidP="003D3A1F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18</w:t>
            </w:r>
          </w:p>
        </w:tc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31555D" w14:textId="7A3F419F" w:rsidR="00DF7642" w:rsidRDefault="00DF7642" w:rsidP="003D3A1F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Oczyszczacz powietrza</w:t>
            </w:r>
          </w:p>
        </w:tc>
        <w:tc>
          <w:tcPr>
            <w:tcW w:w="8592" w:type="dxa"/>
            <w:tcBorders>
              <w:left w:val="single" w:sz="4" w:space="0" w:color="auto"/>
            </w:tcBorders>
            <w:shd w:val="clear" w:color="auto" w:fill="auto"/>
          </w:tcPr>
          <w:p w14:paraId="6E691491" w14:textId="77777777" w:rsidR="00DF7642" w:rsidRPr="00BE1F68" w:rsidRDefault="00DF7642" w:rsidP="00DF7642">
            <w:pPr>
              <w:pStyle w:val="NormalnyWeb"/>
              <w:shd w:val="clear" w:color="auto" w:fill="FFFFFF"/>
              <w:spacing w:before="0" w:beforeAutospacing="0" w:after="0" w:afterAutospacing="0"/>
              <w:ind w:left="277" w:hanging="142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BE1F68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Profesjonalny oczyszczacz powietrza </w:t>
            </w:r>
          </w:p>
          <w:p w14:paraId="5046E1F5" w14:textId="77777777" w:rsidR="00DF7642" w:rsidRPr="00BE1F68" w:rsidRDefault="00DF7642" w:rsidP="00DF7642">
            <w:pPr>
              <w:pStyle w:val="NormalnyWeb"/>
              <w:shd w:val="clear" w:color="auto" w:fill="FFFFFF"/>
              <w:spacing w:before="0" w:beforeAutospacing="0" w:after="0" w:afterAutospacing="0"/>
              <w:ind w:left="277" w:hanging="142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BE1F68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     pozwalający na uzyskanie czystego powietrza </w:t>
            </w:r>
          </w:p>
          <w:p w14:paraId="4A574168" w14:textId="77777777" w:rsidR="00DF7642" w:rsidRPr="00BE1F68" w:rsidRDefault="00DF7642" w:rsidP="00DF7642">
            <w:pPr>
              <w:pStyle w:val="NormalnyWeb"/>
              <w:shd w:val="clear" w:color="auto" w:fill="FFFFFF"/>
              <w:spacing w:before="0" w:beforeAutospacing="0" w:after="0" w:afterAutospacing="0"/>
              <w:ind w:left="277" w:hanging="142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BE1F68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      w pomieszczeniach o wielkości do 60 m2.</w:t>
            </w:r>
            <w:r w:rsidRPr="00BE1F68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br/>
              <w:t xml:space="preserve"> - przeciwdrobnoustrojowy filtr ;</w:t>
            </w:r>
            <w:r w:rsidRPr="00BE1F68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BE1F68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- antyzapachowy filtr węglowy; </w:t>
            </w:r>
            <w:r w:rsidRPr="00BE1F68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BE1F68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- kaseta filtracyjna pokryta powłoką antybakteryjną</w:t>
            </w:r>
            <w:r w:rsidRPr="00BE1F68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BE1F68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- ochrona antybakteryjna ;</w:t>
            </w:r>
          </w:p>
          <w:p w14:paraId="1074FE9D" w14:textId="77777777" w:rsidR="00DF7642" w:rsidRPr="00BE1F68" w:rsidRDefault="00DF7642" w:rsidP="00DF7642">
            <w:pPr>
              <w:pStyle w:val="NormalnyWeb"/>
              <w:shd w:val="clear" w:color="auto" w:fill="FFFFFF"/>
              <w:spacing w:before="0" w:beforeAutospacing="0" w:after="0" w:afterAutospacing="0"/>
              <w:ind w:left="277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BE1F68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     - wysokiej jakości panel dotykowy</w:t>
            </w:r>
            <w:r w:rsidRPr="00BE1F68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BE1F68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- niskie zużycie energii</w:t>
            </w:r>
            <w:r w:rsidRPr="00BE1F68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BE1F68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 - cicha praca</w:t>
            </w:r>
            <w:r w:rsidRPr="00BE1F68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BE1F68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- tryb automatyczny</w:t>
            </w:r>
          </w:p>
          <w:p w14:paraId="3C5ABED4" w14:textId="77777777" w:rsidR="00DF7642" w:rsidRDefault="00DF7642" w:rsidP="00DF7642">
            <w:pPr>
              <w:widowControl/>
              <w:autoSpaceDE/>
              <w:autoSpaceDN/>
              <w:ind w:firstLine="277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BE1F68">
              <w:rPr>
                <w:rFonts w:cstheme="minorHAnsi"/>
                <w:sz w:val="20"/>
                <w:szCs w:val="20"/>
              </w:rPr>
              <w:t xml:space="preserve">      -  </w:t>
            </w:r>
            <w:r w:rsidRPr="00BE1F68">
              <w:rPr>
                <w:rFonts w:cstheme="minorHAnsi"/>
                <w:sz w:val="20"/>
                <w:szCs w:val="20"/>
                <w:shd w:val="clear" w:color="auto" w:fill="FFFFFF"/>
              </w:rPr>
              <w:t>polecany dla alergików</w:t>
            </w:r>
            <w:r w:rsidRPr="00BE1F68">
              <w:rPr>
                <w:rFonts w:cstheme="minorHAnsi"/>
                <w:sz w:val="20"/>
                <w:szCs w:val="20"/>
              </w:rPr>
              <w:br/>
            </w:r>
            <w:r w:rsidRPr="00BE1F68">
              <w:rPr>
                <w:rFonts w:cstheme="minorHAnsi"/>
                <w:sz w:val="20"/>
                <w:szCs w:val="20"/>
                <w:shd w:val="clear" w:color="auto" w:fill="FFFFFF"/>
              </w:rPr>
              <w:t>- certyfikat ECARF</w:t>
            </w:r>
            <w:r w:rsidRPr="00BE1F68">
              <w:rPr>
                <w:rFonts w:cstheme="minorHAnsi"/>
                <w:sz w:val="20"/>
                <w:szCs w:val="20"/>
              </w:rPr>
              <w:br/>
            </w:r>
            <w:r w:rsidRPr="00BE1F68">
              <w:rPr>
                <w:rFonts w:cstheme="minorHAnsi"/>
                <w:sz w:val="20"/>
                <w:szCs w:val="20"/>
                <w:shd w:val="clear" w:color="auto" w:fill="FFFFFF"/>
              </w:rPr>
              <w:t>- prędkość wentylatora: 5 poziomów (nocny,  niski, średni, wysoki oraz turbo)</w:t>
            </w:r>
            <w:r w:rsidRPr="00BE1F68">
              <w:rPr>
                <w:rFonts w:cstheme="minorHAnsi"/>
                <w:sz w:val="20"/>
                <w:szCs w:val="20"/>
              </w:rPr>
              <w:br/>
            </w:r>
            <w:r w:rsidRPr="00BE1F68">
              <w:rPr>
                <w:rFonts w:cstheme="minorHAnsi"/>
                <w:sz w:val="20"/>
                <w:szCs w:val="20"/>
                <w:shd w:val="clear" w:color="auto" w:fill="FFFFFF"/>
              </w:rPr>
              <w:t>jonizacja powietrza</w:t>
            </w:r>
            <w:r w:rsidRPr="00BE1F68">
              <w:rPr>
                <w:rFonts w:cstheme="minorHAnsi"/>
                <w:sz w:val="20"/>
                <w:szCs w:val="20"/>
              </w:rPr>
              <w:br/>
            </w:r>
            <w:r w:rsidRPr="00BE1F68">
              <w:rPr>
                <w:rFonts w:cstheme="minorHAnsi"/>
                <w:sz w:val="20"/>
                <w:szCs w:val="20"/>
                <w:shd w:val="clear" w:color="auto" w:fill="FFFFFF"/>
              </w:rPr>
              <w:lastRenderedPageBreak/>
              <w:t>tryb automatyczny</w:t>
            </w:r>
            <w:r w:rsidRPr="00BE1F68">
              <w:rPr>
                <w:rFonts w:cstheme="minorHAnsi"/>
                <w:sz w:val="20"/>
                <w:szCs w:val="20"/>
              </w:rPr>
              <w:br/>
            </w:r>
            <w:r w:rsidRPr="00BE1F68">
              <w:rPr>
                <w:rFonts w:cstheme="minorHAnsi"/>
                <w:sz w:val="20"/>
                <w:szCs w:val="20"/>
                <w:shd w:val="clear" w:color="auto" w:fill="FFFFFF"/>
              </w:rPr>
              <w:t>wskaźnik jakości powietrza</w:t>
            </w:r>
            <w:r>
              <w:rPr>
                <w:rFonts w:cstheme="minorHAnsi"/>
                <w:sz w:val="20"/>
                <w:szCs w:val="20"/>
                <w:shd w:val="clear" w:color="auto" w:fill="FFFFFF"/>
              </w:rPr>
              <w:t>.</w:t>
            </w:r>
          </w:p>
          <w:p w14:paraId="01C8CB7F" w14:textId="77777777" w:rsidR="00DF7642" w:rsidRDefault="00DF7642" w:rsidP="00DF7642">
            <w:pPr>
              <w:widowControl/>
              <w:autoSpaceDE/>
              <w:autoSpaceDN/>
              <w:ind w:firstLine="277"/>
              <w:rPr>
                <w:rFonts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cstheme="minorHAnsi"/>
                <w:sz w:val="20"/>
                <w:szCs w:val="20"/>
                <w:shd w:val="clear" w:color="auto" w:fill="FFFFFF"/>
              </w:rPr>
              <w:t>Przykładowy wygląd:</w:t>
            </w:r>
          </w:p>
          <w:p w14:paraId="2EA4DA6E" w14:textId="0F336BC8" w:rsidR="00DF7642" w:rsidRPr="002E1561" w:rsidRDefault="00DF7642" w:rsidP="00DF7642">
            <w:pPr>
              <w:widowControl/>
              <w:autoSpaceDE/>
              <w:autoSpaceDN/>
              <w:ind w:firstLine="277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0061AF">
              <w:rPr>
                <w:rFonts w:cstheme="minorHAnsi"/>
                <w:noProof/>
                <w:sz w:val="16"/>
                <w:szCs w:val="16"/>
              </w:rPr>
              <w:drawing>
                <wp:inline distT="0" distB="0" distL="0" distR="0" wp14:anchorId="42BA8451" wp14:editId="351C6D31">
                  <wp:extent cx="752475" cy="826779"/>
                  <wp:effectExtent l="0" t="0" r="0" b="0"/>
                  <wp:docPr id="9160411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60411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8931" cy="8338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shd w:val="clear" w:color="auto" w:fill="auto"/>
          </w:tcPr>
          <w:p w14:paraId="4B3920EB" w14:textId="77777777" w:rsidR="00DF7642" w:rsidRDefault="00DF7642" w:rsidP="003D3A1F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55C7B5E" w14:textId="69B0AFA2" w:rsidR="00DF7642" w:rsidRDefault="00DF7642" w:rsidP="003D3A1F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30" w:type="dxa"/>
            <w:shd w:val="clear" w:color="auto" w:fill="auto"/>
          </w:tcPr>
          <w:p w14:paraId="47F56A9D" w14:textId="77777777" w:rsidR="00DF7642" w:rsidRPr="00EB3FAE" w:rsidRDefault="00DF7642" w:rsidP="003D3A1F">
            <w:pPr>
              <w:spacing w:line="360" w:lineRule="auto"/>
              <w:jc w:val="center"/>
              <w:rPr>
                <w:rFonts w:eastAsia="Lucida Sans Unicode"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7" w:type="dxa"/>
            <w:shd w:val="clear" w:color="auto" w:fill="auto"/>
          </w:tcPr>
          <w:p w14:paraId="3A4ED901" w14:textId="77777777" w:rsidR="00DF7642" w:rsidRPr="000A0113" w:rsidRDefault="00DF7642" w:rsidP="00DF7642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0113">
              <w:rPr>
                <w:rFonts w:asciiTheme="minorHAnsi" w:hAnsiTheme="minorHAnsi" w:cstheme="minorHAnsi"/>
                <w:sz w:val="20"/>
                <w:szCs w:val="20"/>
              </w:rPr>
              <w:t>spełnia*</w:t>
            </w:r>
          </w:p>
          <w:p w14:paraId="7DE7DE91" w14:textId="77777777" w:rsidR="00DF7642" w:rsidRDefault="00DF7642" w:rsidP="00DF7642">
            <w:pPr>
              <w:pStyle w:val="TableParagraph"/>
              <w:spacing w:before="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A0113">
              <w:rPr>
                <w:rFonts w:asciiTheme="minorHAnsi" w:hAnsiTheme="minorHAnsi" w:cstheme="minorHAnsi"/>
                <w:sz w:val="20"/>
                <w:szCs w:val="20"/>
              </w:rPr>
              <w:t>/nie spełnia*</w:t>
            </w:r>
          </w:p>
          <w:p w14:paraId="2D07DBFB" w14:textId="77777777" w:rsidR="00DF7642" w:rsidRDefault="00DF7642" w:rsidP="003D3A1F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E5A22" w:rsidRPr="004F4E7E" w14:paraId="32659792" w14:textId="77777777" w:rsidTr="000349EB">
        <w:trPr>
          <w:trHeight w:val="553"/>
        </w:trPr>
        <w:tc>
          <w:tcPr>
            <w:tcW w:w="359" w:type="dxa"/>
            <w:tcBorders>
              <w:right w:val="single" w:sz="4" w:space="0" w:color="auto"/>
            </w:tcBorders>
            <w:shd w:val="clear" w:color="auto" w:fill="auto"/>
          </w:tcPr>
          <w:p w14:paraId="0B52B9C5" w14:textId="77777777" w:rsidR="009E5A22" w:rsidRPr="009E5A22" w:rsidRDefault="009E5A22" w:rsidP="009E5A22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  <w:p w14:paraId="4B8B04EE" w14:textId="594732B9" w:rsidR="009E5A22" w:rsidRPr="009E5A22" w:rsidRDefault="009E5A22" w:rsidP="009E5A22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9E5A22">
              <w:rPr>
                <w:b/>
                <w:bCs/>
                <w:sz w:val="20"/>
                <w:szCs w:val="20"/>
              </w:rPr>
              <w:t>1</w:t>
            </w:r>
            <w:r w:rsidR="00D762B9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D23968" w14:textId="77777777" w:rsidR="009E5A22" w:rsidRPr="009E5A22" w:rsidRDefault="009E5A22" w:rsidP="009E5A22">
            <w:pPr>
              <w:widowControl/>
              <w:shd w:val="clear" w:color="auto" w:fill="FFFFFF"/>
              <w:autoSpaceDE/>
              <w:autoSpaceDN/>
              <w:spacing w:before="150" w:after="150"/>
              <w:jc w:val="center"/>
              <w:outlineLvl w:val="0"/>
              <w:rPr>
                <w:rFonts w:ascii="Calibri" w:eastAsia="Times New Roman" w:hAnsi="Calibri" w:cs="Calibri"/>
                <w:b/>
                <w:bCs/>
                <w:kern w:val="36"/>
                <w:sz w:val="20"/>
                <w:szCs w:val="20"/>
                <w:lang w:eastAsia="pl-PL"/>
              </w:rPr>
            </w:pPr>
            <w:r w:rsidRPr="009E5A22">
              <w:rPr>
                <w:rFonts w:ascii="Calibri" w:eastAsia="Times New Roman" w:hAnsi="Calibri" w:cs="Calibri"/>
                <w:b/>
                <w:bCs/>
                <w:kern w:val="36"/>
                <w:sz w:val="20"/>
                <w:szCs w:val="20"/>
                <w:lang w:eastAsia="pl-PL"/>
              </w:rPr>
              <w:t xml:space="preserve">Lampa bakteriobójcza przepływowa. </w:t>
            </w:r>
            <w:proofErr w:type="spellStart"/>
            <w:r w:rsidRPr="009E5A22">
              <w:rPr>
                <w:rFonts w:ascii="Calibri" w:eastAsia="Times New Roman" w:hAnsi="Calibri" w:cs="Calibri"/>
                <w:b/>
                <w:bCs/>
                <w:kern w:val="36"/>
                <w:sz w:val="20"/>
                <w:szCs w:val="20"/>
                <w:lang w:eastAsia="pl-PL"/>
              </w:rPr>
              <w:t>Moblina</w:t>
            </w:r>
            <w:proofErr w:type="spellEnd"/>
          </w:p>
          <w:p w14:paraId="2F48F814" w14:textId="77777777" w:rsidR="009E5A22" w:rsidRPr="007C2010" w:rsidRDefault="009E5A22" w:rsidP="009E5A22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92" w:type="dxa"/>
            <w:tcBorders>
              <w:left w:val="single" w:sz="4" w:space="0" w:color="auto"/>
            </w:tcBorders>
            <w:shd w:val="clear" w:color="auto" w:fill="auto"/>
          </w:tcPr>
          <w:p w14:paraId="0F4C2E37" w14:textId="77777777" w:rsidR="009E5A22" w:rsidRPr="007C2010" w:rsidRDefault="009E5A22" w:rsidP="00DF7642">
            <w:pPr>
              <w:pStyle w:val="NormalnyWeb"/>
              <w:shd w:val="clear" w:color="auto" w:fill="FFFFFF"/>
              <w:spacing w:before="0" w:beforeAutospacing="0" w:after="0" w:afterAutospacing="0"/>
              <w:ind w:left="277" w:hanging="142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</w:p>
          <w:p w14:paraId="220F109D" w14:textId="2FC5CA02" w:rsidR="009E5A22" w:rsidRPr="007C2010" w:rsidRDefault="009E5A22" w:rsidP="00DF7642">
            <w:pPr>
              <w:pStyle w:val="NormalnyWeb"/>
              <w:shd w:val="clear" w:color="auto" w:fill="FFFFFF"/>
              <w:spacing w:before="0" w:beforeAutospacing="0" w:after="0" w:afterAutospacing="0"/>
              <w:ind w:left="277" w:hanging="142"/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</w:pPr>
            <w:r w:rsidRPr="007C2010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 xml:space="preserve"> </w:t>
            </w:r>
            <w:r w:rsidR="007C2010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 xml:space="preserve"> </w:t>
            </w:r>
            <w:r w:rsidRPr="007C2010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Energooszczędna lampa na statywie przeznaczona do dezynfekcji powietrza w przestrzeniach publicznych. Wygodny statyw i kółka umożliwiają, łatwy transport i zmianę ustawień lampy. Obudowa została wykonana z blachy kwasoodpornej, która wspomaga właściwości dezynfekcyjne oraz pozwala utrzymać urządzenie w czystości. </w:t>
            </w:r>
          </w:p>
          <w:p w14:paraId="29C498FF" w14:textId="77777777" w:rsidR="009E5A22" w:rsidRPr="007C2010" w:rsidRDefault="009E5A22" w:rsidP="00DF7642">
            <w:pPr>
              <w:pStyle w:val="NormalnyWeb"/>
              <w:shd w:val="clear" w:color="auto" w:fill="FFFFFF"/>
              <w:spacing w:before="0" w:beforeAutospacing="0" w:after="0" w:afterAutospacing="0"/>
              <w:ind w:left="277" w:hanging="142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</w:p>
          <w:p w14:paraId="6837C6A5" w14:textId="43E8E6F1" w:rsidR="009E5A22" w:rsidRPr="007C2010" w:rsidRDefault="009E5A22" w:rsidP="00DF7642">
            <w:pPr>
              <w:pStyle w:val="NormalnyWeb"/>
              <w:shd w:val="clear" w:color="auto" w:fill="FFFFFF"/>
              <w:spacing w:before="0" w:beforeAutospacing="0" w:after="0" w:afterAutospacing="0"/>
              <w:ind w:left="277" w:hanging="142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7C2010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Przykładowy wygląd:</w:t>
            </w:r>
          </w:p>
          <w:p w14:paraId="4B8C6E6D" w14:textId="77777777" w:rsidR="009E5A22" w:rsidRPr="007C2010" w:rsidRDefault="009E5A22" w:rsidP="00DF7642">
            <w:pPr>
              <w:pStyle w:val="NormalnyWeb"/>
              <w:shd w:val="clear" w:color="auto" w:fill="FFFFFF"/>
              <w:spacing w:before="0" w:beforeAutospacing="0" w:after="0" w:afterAutospacing="0"/>
              <w:ind w:left="277" w:hanging="142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</w:p>
          <w:p w14:paraId="1D61D409" w14:textId="1614B131" w:rsidR="009E5A22" w:rsidRPr="007C2010" w:rsidRDefault="009E5A22" w:rsidP="00DF7642">
            <w:pPr>
              <w:pStyle w:val="NormalnyWeb"/>
              <w:shd w:val="clear" w:color="auto" w:fill="FFFFFF"/>
              <w:spacing w:before="0" w:beforeAutospacing="0" w:after="0" w:afterAutospacing="0"/>
              <w:ind w:left="277" w:hanging="142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7C2010">
              <w:rPr>
                <w:rFonts w:asciiTheme="minorHAnsi" w:hAnsiTheme="minorHAnsi" w:cstheme="minorHAnsi"/>
                <w:noProof/>
                <w:sz w:val="20"/>
                <w:szCs w:val="20"/>
                <w:shd w:val="clear" w:color="auto" w:fill="FFFFFF"/>
              </w:rPr>
              <w:drawing>
                <wp:inline distT="0" distB="0" distL="0" distR="0" wp14:anchorId="32DE665D" wp14:editId="1C1C226D">
                  <wp:extent cx="790575" cy="2141141"/>
                  <wp:effectExtent l="0" t="0" r="0" b="0"/>
                  <wp:docPr id="491125312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1125312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673" cy="21495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shd w:val="clear" w:color="auto" w:fill="auto"/>
          </w:tcPr>
          <w:p w14:paraId="1F19E923" w14:textId="77777777" w:rsidR="009E5A22" w:rsidRDefault="009E5A22" w:rsidP="003D3A1F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D101CA9" w14:textId="4011983D" w:rsidR="009E5A22" w:rsidRDefault="009E5A22" w:rsidP="003D3A1F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30" w:type="dxa"/>
            <w:shd w:val="clear" w:color="auto" w:fill="auto"/>
          </w:tcPr>
          <w:p w14:paraId="7E284C7E" w14:textId="77777777" w:rsidR="009E5A22" w:rsidRPr="00EB3FAE" w:rsidRDefault="009E5A22" w:rsidP="003D3A1F">
            <w:pPr>
              <w:spacing w:line="360" w:lineRule="auto"/>
              <w:jc w:val="center"/>
              <w:rPr>
                <w:rFonts w:eastAsia="Lucida Sans Unicode"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7" w:type="dxa"/>
            <w:shd w:val="clear" w:color="auto" w:fill="auto"/>
          </w:tcPr>
          <w:p w14:paraId="6C32DA78" w14:textId="77777777" w:rsidR="009E5A22" w:rsidRPr="000A0113" w:rsidRDefault="009E5A22" w:rsidP="009E5A22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0113">
              <w:rPr>
                <w:rFonts w:asciiTheme="minorHAnsi" w:hAnsiTheme="minorHAnsi" w:cstheme="minorHAnsi"/>
                <w:sz w:val="20"/>
                <w:szCs w:val="20"/>
              </w:rPr>
              <w:t>spełnia*</w:t>
            </w:r>
          </w:p>
          <w:p w14:paraId="75F41BBC" w14:textId="77777777" w:rsidR="009E5A22" w:rsidRDefault="009E5A22" w:rsidP="009E5A22">
            <w:pPr>
              <w:pStyle w:val="TableParagraph"/>
              <w:spacing w:before="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A0113">
              <w:rPr>
                <w:rFonts w:asciiTheme="minorHAnsi" w:hAnsiTheme="minorHAnsi" w:cstheme="minorHAnsi"/>
                <w:sz w:val="20"/>
                <w:szCs w:val="20"/>
              </w:rPr>
              <w:t>/nie spełnia*</w:t>
            </w:r>
          </w:p>
          <w:p w14:paraId="6B0B7A74" w14:textId="77777777" w:rsidR="009E5A22" w:rsidRPr="000A0113" w:rsidRDefault="009E5A22" w:rsidP="00DF7642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D3A1F" w:rsidRPr="004F4E7E" w14:paraId="2B9FE05E" w14:textId="77777777" w:rsidTr="000C4ED2">
        <w:trPr>
          <w:trHeight w:val="610"/>
        </w:trPr>
        <w:tc>
          <w:tcPr>
            <w:tcW w:w="359" w:type="dxa"/>
            <w:tcBorders>
              <w:right w:val="single" w:sz="4" w:space="0" w:color="auto"/>
            </w:tcBorders>
            <w:shd w:val="clear" w:color="auto" w:fill="B6DDE8" w:themeFill="accent5" w:themeFillTint="66"/>
          </w:tcPr>
          <w:p w14:paraId="5AA4A25E" w14:textId="77777777" w:rsidR="003D3A1F" w:rsidRDefault="003D3A1F" w:rsidP="003D3A1F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3CA4C05" w14:textId="6E915285" w:rsidR="003D3A1F" w:rsidRDefault="003D3A1F" w:rsidP="003D3A1F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 w:rsidR="00DF7642">
              <w:rPr>
                <w:rFonts w:asciiTheme="minorHAnsi" w:hAnsiTheme="minorHAnsi" w:cstheme="minorHAnsi"/>
                <w:sz w:val="16"/>
                <w:szCs w:val="16"/>
              </w:rPr>
              <w:t>9</w:t>
            </w:r>
          </w:p>
        </w:tc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3672972" w14:textId="77777777" w:rsidR="003D3A1F" w:rsidRPr="00161279" w:rsidRDefault="003D3A1F" w:rsidP="003D3A1F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2D3069A" w14:textId="4763DBE8" w:rsidR="003D3A1F" w:rsidRPr="000E2813" w:rsidRDefault="003D3A1F" w:rsidP="003D3A1F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E2813">
              <w:rPr>
                <w:rFonts w:asciiTheme="minorHAnsi" w:hAnsiTheme="minorHAnsi" w:cstheme="minorHAnsi"/>
                <w:sz w:val="24"/>
                <w:szCs w:val="24"/>
              </w:rPr>
              <w:t>Laptopy 2 sztuki</w:t>
            </w:r>
          </w:p>
        </w:tc>
        <w:tc>
          <w:tcPr>
            <w:tcW w:w="9302" w:type="dxa"/>
            <w:gridSpan w:val="3"/>
            <w:tcBorders>
              <w:left w:val="single" w:sz="4" w:space="0" w:color="auto"/>
            </w:tcBorders>
            <w:shd w:val="clear" w:color="auto" w:fill="B6DDE8" w:themeFill="accent5" w:themeFillTint="66"/>
          </w:tcPr>
          <w:p w14:paraId="4CDECA3C" w14:textId="77777777" w:rsidR="003D3A1F" w:rsidRPr="00161279" w:rsidRDefault="003D3A1F" w:rsidP="003D3A1F">
            <w:pPr>
              <w:rPr>
                <w:rFonts w:eastAsia="Times New Roman" w:cstheme="minorHAnsi"/>
                <w:b/>
                <w:lang w:eastAsia="pl-PL"/>
              </w:rPr>
            </w:pPr>
          </w:p>
          <w:p w14:paraId="1A013F09" w14:textId="77777777" w:rsidR="003D3A1F" w:rsidRDefault="003D3A1F" w:rsidP="003D3A1F">
            <w:pPr>
              <w:rPr>
                <w:rFonts w:cstheme="minorHAnsi"/>
                <w:b/>
              </w:rPr>
            </w:pPr>
            <w:r w:rsidRPr="00161279">
              <w:rPr>
                <w:rFonts w:cstheme="minorHAnsi"/>
                <w:b/>
              </w:rPr>
              <w:t>Wymagane minimalne parametry techniczne komputerów:</w:t>
            </w:r>
          </w:p>
          <w:p w14:paraId="4CFEE123" w14:textId="02B76C55" w:rsidR="003D3A1F" w:rsidRPr="006E3B12" w:rsidRDefault="003D3A1F" w:rsidP="003D3A1F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1. </w:t>
            </w:r>
            <w:r w:rsidRPr="006E3B12">
              <w:rPr>
                <w:rFonts w:cstheme="minorHAnsi"/>
                <w:b/>
              </w:rPr>
              <w:t>Stan: NOWY;</w:t>
            </w:r>
          </w:p>
          <w:p w14:paraId="5BC2ECFB" w14:textId="1662A541" w:rsidR="003D3A1F" w:rsidRPr="00161279" w:rsidRDefault="003D3A1F" w:rsidP="003D3A1F">
            <w:pPr>
              <w:outlineLvl w:val="0"/>
              <w:rPr>
                <w:rFonts w:cstheme="minorHAnsi"/>
              </w:rPr>
            </w:pPr>
            <w:r>
              <w:rPr>
                <w:rFonts w:cstheme="minorHAnsi"/>
                <w:b/>
              </w:rPr>
              <w:t>2.</w:t>
            </w:r>
            <w:r w:rsidRPr="00161279">
              <w:rPr>
                <w:rFonts w:cstheme="minorHAnsi"/>
                <w:b/>
              </w:rPr>
              <w:t>TYP:</w:t>
            </w:r>
            <w:r w:rsidRPr="00161279">
              <w:rPr>
                <w:rFonts w:cstheme="minorHAnsi"/>
              </w:rPr>
              <w:t xml:space="preserve"> Komputer przenośny typu notebook z ekranem min. 15,6" o rozdzielczości:</w:t>
            </w:r>
          </w:p>
          <w:p w14:paraId="3CDBEA93" w14:textId="600A4262" w:rsidR="003D3A1F" w:rsidRPr="00161279" w:rsidRDefault="003D3A1F" w:rsidP="003D3A1F">
            <w:pPr>
              <w:rPr>
                <w:rFonts w:cstheme="minorHAnsi"/>
              </w:rPr>
            </w:pPr>
            <w:r w:rsidRPr="00161279">
              <w:rPr>
                <w:rFonts w:cstheme="minorHAnsi"/>
              </w:rPr>
              <w:t>FHD (1920x1080) IPS w technologii LED przeciwodblaskowy, jasność min 250 nitów, kontrast min 600:1;</w:t>
            </w:r>
          </w:p>
          <w:p w14:paraId="1EB637C7" w14:textId="4E00B93C" w:rsidR="003D3A1F" w:rsidRPr="00161279" w:rsidRDefault="003D3A1F" w:rsidP="003D3A1F">
            <w:pPr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>3</w:t>
            </w:r>
            <w:r w:rsidRPr="00161279">
              <w:rPr>
                <w:rFonts w:cstheme="minorHAnsi"/>
                <w:b/>
                <w:bCs/>
              </w:rPr>
              <w:t>.ZASTOSOWANIE:</w:t>
            </w:r>
            <w:r w:rsidRPr="00161279">
              <w:rPr>
                <w:rFonts w:cstheme="minorHAnsi"/>
              </w:rPr>
              <w:t xml:space="preserve"> Komputer będzie wykorzystywany dla potrzeb aplikacji biurowych, aplikacji edukacyjnych, aplikacji obliczeniowych, dostępu do </w:t>
            </w:r>
            <w:proofErr w:type="spellStart"/>
            <w:r w:rsidRPr="00161279">
              <w:rPr>
                <w:rFonts w:cstheme="minorHAnsi"/>
              </w:rPr>
              <w:t>internetu</w:t>
            </w:r>
            <w:proofErr w:type="spellEnd"/>
            <w:r w:rsidRPr="00161279">
              <w:rPr>
                <w:rFonts w:cstheme="minorHAnsi"/>
              </w:rPr>
              <w:t xml:space="preserve"> oraz poczty elektronicznej, jako lokalna baza danych, stacja programistyczna;</w:t>
            </w:r>
          </w:p>
          <w:p w14:paraId="531A75C4" w14:textId="490B407C" w:rsidR="003D3A1F" w:rsidRPr="00161279" w:rsidRDefault="003D3A1F" w:rsidP="003D3A1F">
            <w:pPr>
              <w:rPr>
                <w:rFonts w:cstheme="minorHAnsi"/>
                <w:bCs/>
              </w:rPr>
            </w:pPr>
            <w:r>
              <w:rPr>
                <w:rFonts w:cstheme="minorHAnsi"/>
                <w:b/>
                <w:bCs/>
              </w:rPr>
              <w:t>4</w:t>
            </w:r>
            <w:r w:rsidRPr="00161279">
              <w:rPr>
                <w:rFonts w:cstheme="minorHAnsi"/>
                <w:b/>
                <w:bCs/>
              </w:rPr>
              <w:t>.</w:t>
            </w:r>
            <w:r w:rsidRPr="00161279">
              <w:rPr>
                <w:rFonts w:cstheme="minorHAnsi"/>
                <w:bCs/>
              </w:rPr>
              <w:t xml:space="preserve"> </w:t>
            </w:r>
            <w:r w:rsidRPr="00161279">
              <w:rPr>
                <w:rFonts w:cstheme="minorHAnsi"/>
                <w:b/>
              </w:rPr>
              <w:t>PROCESOR:</w:t>
            </w:r>
            <w:r w:rsidRPr="00161279">
              <w:rPr>
                <w:rFonts w:cstheme="minorHAnsi"/>
                <w:bCs/>
              </w:rPr>
              <w:t xml:space="preserve"> Procesor klasy x86, </w:t>
            </w:r>
            <w:r w:rsidRPr="00161279">
              <w:rPr>
                <w:rFonts w:cstheme="minorHAnsi"/>
                <w:b/>
                <w:bCs/>
                <w:color w:val="00B050"/>
              </w:rPr>
              <w:t>4</w:t>
            </w:r>
            <w:r w:rsidRPr="00161279">
              <w:rPr>
                <w:rFonts w:cstheme="minorHAnsi"/>
                <w:bCs/>
              </w:rPr>
              <w:t xml:space="preserve"> rdzeniowy, zaprojektowany do pracy w komputerach przenośnych, taktowany zegarem, co najmniej </w:t>
            </w:r>
            <w:r w:rsidRPr="00161279">
              <w:rPr>
                <w:rFonts w:cstheme="minorHAnsi"/>
                <w:b/>
                <w:bCs/>
                <w:color w:val="00B050"/>
              </w:rPr>
              <w:t>2,60</w:t>
            </w:r>
            <w:r w:rsidRPr="00161279">
              <w:rPr>
                <w:rFonts w:cstheme="minorHAnsi"/>
                <w:bCs/>
              </w:rPr>
              <w:t xml:space="preserve"> GHz, z pamięcią cache L3 co najmniej </w:t>
            </w:r>
            <w:r w:rsidRPr="00161279">
              <w:rPr>
                <w:rFonts w:cstheme="minorHAnsi"/>
                <w:b/>
                <w:bCs/>
                <w:color w:val="00B050"/>
              </w:rPr>
              <w:t>4</w:t>
            </w:r>
            <w:r w:rsidRPr="00161279">
              <w:rPr>
                <w:rFonts w:cstheme="minorHAnsi"/>
                <w:bCs/>
              </w:rPr>
              <w:t xml:space="preserve"> MB, TDP: </w:t>
            </w:r>
            <w:r w:rsidRPr="00161279">
              <w:rPr>
                <w:rFonts w:cstheme="minorHAnsi"/>
                <w:b/>
                <w:bCs/>
                <w:color w:val="00B050"/>
              </w:rPr>
              <w:t>15W</w:t>
            </w:r>
            <w:r w:rsidRPr="00161279">
              <w:rPr>
                <w:rFonts w:cstheme="minorHAnsi"/>
                <w:bCs/>
              </w:rPr>
              <w:t xml:space="preserve"> lub równoważny </w:t>
            </w:r>
            <w:r w:rsidRPr="00161279">
              <w:rPr>
                <w:rFonts w:cstheme="minorHAnsi"/>
                <w:b/>
                <w:bCs/>
                <w:color w:val="00B050"/>
              </w:rPr>
              <w:t>4</w:t>
            </w:r>
            <w:r w:rsidRPr="00161279">
              <w:rPr>
                <w:rFonts w:cstheme="minorHAnsi"/>
                <w:bCs/>
              </w:rPr>
              <w:t xml:space="preserve"> rdzeniowy procesor klasy x86</w:t>
            </w:r>
          </w:p>
          <w:p w14:paraId="53E27A00" w14:textId="082E2A33" w:rsidR="003D3A1F" w:rsidRPr="00161279" w:rsidRDefault="003D3A1F" w:rsidP="003D3A1F">
            <w:pPr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5</w:t>
            </w:r>
            <w:r w:rsidRPr="00161279">
              <w:rPr>
                <w:rFonts w:cstheme="minorHAnsi"/>
                <w:bCs/>
              </w:rPr>
              <w:t>.</w:t>
            </w:r>
            <w:r w:rsidRPr="00161279">
              <w:rPr>
                <w:rFonts w:cstheme="minorHAnsi"/>
                <w:b/>
              </w:rPr>
              <w:t>PAMIĘĆ OPERACYJNA RAM:</w:t>
            </w:r>
            <w:r w:rsidRPr="00161279">
              <w:rPr>
                <w:rFonts w:cstheme="minorHAnsi"/>
                <w:bCs/>
              </w:rPr>
              <w:t xml:space="preserve"> </w:t>
            </w:r>
          </w:p>
          <w:p w14:paraId="0BC28C5A" w14:textId="77777777" w:rsidR="003D3A1F" w:rsidRPr="00161279" w:rsidRDefault="003D3A1F" w:rsidP="003D3A1F">
            <w:pPr>
              <w:rPr>
                <w:rFonts w:cstheme="minorHAnsi"/>
                <w:bCs/>
              </w:rPr>
            </w:pPr>
            <w:r w:rsidRPr="00161279">
              <w:rPr>
                <w:rFonts w:cstheme="minorHAnsi"/>
                <w:b/>
                <w:bCs/>
                <w:color w:val="00B050"/>
              </w:rPr>
              <w:t xml:space="preserve">Min.1 x 8GB DDR4-3200, </w:t>
            </w:r>
            <w:r w:rsidRPr="00161279">
              <w:rPr>
                <w:rFonts w:cstheme="minorHAnsi"/>
                <w:bCs/>
              </w:rPr>
              <w:t>min. jeden slot wolny na dalszą rozbudowę,</w:t>
            </w:r>
            <w:r w:rsidRPr="00161279">
              <w:rPr>
                <w:rFonts w:cstheme="minorHAnsi"/>
                <w:b/>
                <w:bCs/>
                <w:color w:val="00B050"/>
              </w:rPr>
              <w:t xml:space="preserve"> </w:t>
            </w:r>
            <w:r w:rsidRPr="00161279">
              <w:rPr>
                <w:rFonts w:cstheme="minorHAnsi"/>
                <w:bCs/>
              </w:rPr>
              <w:t>możliwość rozbudowy do min 16GB ;</w:t>
            </w:r>
          </w:p>
          <w:p w14:paraId="6C6A5B12" w14:textId="4FECB113" w:rsidR="003D3A1F" w:rsidRPr="00161279" w:rsidRDefault="003D3A1F" w:rsidP="003D3A1F">
            <w:pPr>
              <w:rPr>
                <w:rFonts w:cstheme="minorHAnsi"/>
                <w:b/>
                <w:bCs/>
                <w:color w:val="00B050"/>
              </w:rPr>
            </w:pPr>
            <w:r>
              <w:rPr>
                <w:rFonts w:cstheme="minorHAnsi"/>
                <w:b/>
              </w:rPr>
              <w:t>6</w:t>
            </w:r>
            <w:r w:rsidRPr="00161279">
              <w:rPr>
                <w:rFonts w:cstheme="minorHAnsi"/>
                <w:b/>
              </w:rPr>
              <w:t>.PARAMETRY PAMIĘCI MASOWEJ:</w:t>
            </w:r>
            <w:r w:rsidRPr="00161279">
              <w:rPr>
                <w:rFonts w:cstheme="minorHAnsi"/>
                <w:b/>
                <w:bCs/>
                <w:color w:val="00B050"/>
              </w:rPr>
              <w:t xml:space="preserve"> Min.256 GB SSD M.2 </w:t>
            </w:r>
            <w:proofErr w:type="spellStart"/>
            <w:r w:rsidRPr="00161279">
              <w:rPr>
                <w:rFonts w:cstheme="minorHAnsi"/>
                <w:b/>
                <w:bCs/>
                <w:color w:val="00B050"/>
              </w:rPr>
              <w:t>NVMe</w:t>
            </w:r>
            <w:proofErr w:type="spellEnd"/>
            <w:r w:rsidRPr="00161279">
              <w:rPr>
                <w:rFonts w:cstheme="minorHAnsi"/>
                <w:b/>
                <w:bCs/>
                <w:color w:val="00B050"/>
              </w:rPr>
              <w:t xml:space="preserve">, </w:t>
            </w:r>
            <w:r w:rsidRPr="00161279">
              <w:rPr>
                <w:rFonts w:cstheme="minorHAnsi"/>
                <w:bCs/>
              </w:rPr>
              <w:t>możliwość rozbudowy o drugi dysk SATA 2,5” ;</w:t>
            </w:r>
          </w:p>
          <w:p w14:paraId="416897C8" w14:textId="2A870514" w:rsidR="003D3A1F" w:rsidRPr="00161279" w:rsidRDefault="003D3A1F" w:rsidP="003D3A1F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7.</w:t>
            </w:r>
            <w:r w:rsidRPr="00161279">
              <w:rPr>
                <w:rFonts w:cstheme="minorHAnsi"/>
                <w:b/>
              </w:rPr>
              <w:t xml:space="preserve">KARTA GRAFICZNA: </w:t>
            </w:r>
            <w:r w:rsidRPr="00161279">
              <w:rPr>
                <w:rFonts w:eastAsia="Arial" w:cstheme="minorHAnsi"/>
              </w:rPr>
              <w:t>Zintegrowana, z możliwością dynamicznego</w:t>
            </w:r>
          </w:p>
          <w:p w14:paraId="6493B570" w14:textId="2B8B96D8" w:rsidR="003D3A1F" w:rsidRPr="00161279" w:rsidRDefault="003D3A1F" w:rsidP="003D3A1F">
            <w:pPr>
              <w:spacing w:line="276" w:lineRule="auto"/>
              <w:rPr>
                <w:rFonts w:eastAsia="Arial" w:cstheme="minorHAnsi"/>
              </w:rPr>
            </w:pPr>
            <w:r w:rsidRPr="00161279">
              <w:rPr>
                <w:rFonts w:eastAsia="Arial" w:cstheme="minorHAnsi"/>
              </w:rPr>
              <w:t>przydzielenia pamięci w obrębie pamięci systemowej.</w:t>
            </w:r>
          </w:p>
          <w:p w14:paraId="11A4651A" w14:textId="026ABBB1" w:rsidR="003D3A1F" w:rsidRPr="00161279" w:rsidRDefault="003D3A1F" w:rsidP="003D3A1F">
            <w:pPr>
              <w:rPr>
                <w:rFonts w:cstheme="minorHAnsi"/>
                <w:b/>
                <w:color w:val="00B050"/>
              </w:rPr>
            </w:pPr>
            <w:r>
              <w:rPr>
                <w:rFonts w:eastAsia="Arial" w:cstheme="minorHAnsi"/>
                <w:b/>
                <w:bCs/>
              </w:rPr>
              <w:t>8</w:t>
            </w:r>
            <w:r w:rsidRPr="00161279">
              <w:rPr>
                <w:rFonts w:eastAsia="Arial" w:cstheme="minorHAnsi"/>
                <w:b/>
                <w:bCs/>
              </w:rPr>
              <w:t>.WYPOSAŻENIE MULTIMEDIALNE:</w:t>
            </w:r>
            <w:r w:rsidRPr="00161279">
              <w:rPr>
                <w:rFonts w:cstheme="minorHAnsi"/>
                <w:bCs/>
              </w:rPr>
              <w:t xml:space="preserve"> Karta dźwiękowa stereo, wbudowane 2 głośniki (stereo)Wbudowany w obudowę matrycy mikrofon wraz z kamerą </w:t>
            </w:r>
            <w:r w:rsidRPr="00161279">
              <w:rPr>
                <w:rFonts w:cstheme="minorHAnsi"/>
                <w:b/>
                <w:color w:val="00B050"/>
              </w:rPr>
              <w:t>HD.</w:t>
            </w:r>
          </w:p>
          <w:p w14:paraId="53833EA6" w14:textId="044B8E7C" w:rsidR="003D3A1F" w:rsidRPr="00161279" w:rsidRDefault="003D3A1F" w:rsidP="003D3A1F">
            <w:pPr>
              <w:rPr>
                <w:rFonts w:cstheme="minorHAnsi"/>
                <w:b/>
                <w:color w:val="00B050"/>
              </w:rPr>
            </w:pPr>
            <w:r>
              <w:rPr>
                <w:rFonts w:cstheme="minorHAnsi"/>
                <w:b/>
              </w:rPr>
              <w:t>9</w:t>
            </w:r>
            <w:r w:rsidRPr="00161279">
              <w:rPr>
                <w:rFonts w:cstheme="minorHAnsi"/>
                <w:b/>
              </w:rPr>
              <w:t>.WYMAGANIA DOTYCZĄCE BATERII I ZASILANIA:</w:t>
            </w:r>
            <w:r w:rsidRPr="00161279">
              <w:rPr>
                <w:rFonts w:cstheme="minorHAnsi"/>
                <w:bCs/>
              </w:rPr>
              <w:t xml:space="preserve"> 3-cell, 41WHr, Li-</w:t>
            </w:r>
            <w:proofErr w:type="spellStart"/>
            <w:r w:rsidRPr="00161279">
              <w:rPr>
                <w:rFonts w:cstheme="minorHAnsi"/>
                <w:bCs/>
              </w:rPr>
              <w:t>Ion</w:t>
            </w:r>
            <w:proofErr w:type="spellEnd"/>
            <w:r w:rsidRPr="00161279">
              <w:rPr>
                <w:rFonts w:cstheme="minorHAnsi"/>
                <w:bCs/>
              </w:rPr>
              <w:t xml:space="preserve">. wspierająca funkcję szybkiego ładowania. Czas pracy na baterii wg dokumentacji producenta min 10 godzin 15 minut w teście </w:t>
            </w:r>
            <w:proofErr w:type="spellStart"/>
            <w:r w:rsidRPr="00161279">
              <w:rPr>
                <w:rFonts w:cstheme="minorHAnsi"/>
                <w:bCs/>
              </w:rPr>
              <w:t>MobileMark</w:t>
            </w:r>
            <w:proofErr w:type="spellEnd"/>
            <w:r w:rsidRPr="00161279">
              <w:rPr>
                <w:rFonts w:cstheme="minorHAnsi"/>
                <w:bCs/>
              </w:rPr>
              <w:t xml:space="preserve"> 2018 Zasilacz o mocy min. </w:t>
            </w:r>
            <w:r w:rsidRPr="00161279">
              <w:rPr>
                <w:rFonts w:cstheme="minorHAnsi"/>
                <w:b/>
                <w:color w:val="00B050"/>
              </w:rPr>
              <w:t>45W;</w:t>
            </w:r>
          </w:p>
          <w:p w14:paraId="1EA6168D" w14:textId="79C12CD4" w:rsidR="003D3A1F" w:rsidRPr="00161279" w:rsidRDefault="003D3A1F" w:rsidP="003D3A1F">
            <w:pPr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10</w:t>
            </w:r>
            <w:r w:rsidRPr="00161279">
              <w:rPr>
                <w:rFonts w:cstheme="minorHAnsi"/>
                <w:b/>
              </w:rPr>
              <w:t xml:space="preserve">.ERGONOMIA : </w:t>
            </w:r>
            <w:r w:rsidRPr="00161279">
              <w:rPr>
                <w:rFonts w:cstheme="minorHAnsi"/>
                <w:b/>
                <w:color w:val="00B050"/>
              </w:rPr>
              <w:t>Głośność</w:t>
            </w:r>
            <w:r w:rsidRPr="00161279">
              <w:rPr>
                <w:rFonts w:cstheme="minorHAnsi"/>
                <w:bCs/>
              </w:rPr>
              <w:t xml:space="preserve"> jednostki centralnej mierzona zgodnie z normą ISO 7779 oraz wykazana zgodnie z normą ISO 9296 w pozycji operatora w trybie (IDLE) wynosząca </w:t>
            </w:r>
            <w:r w:rsidRPr="00161279">
              <w:rPr>
                <w:rFonts w:cstheme="minorHAnsi"/>
                <w:b/>
                <w:color w:val="00B050"/>
              </w:rPr>
              <w:t>maksymalnie 26dB</w:t>
            </w:r>
            <w:r w:rsidRPr="00161279">
              <w:rPr>
                <w:rFonts w:cstheme="minorHAnsi"/>
                <w:bCs/>
              </w:rPr>
              <w:t>.</w:t>
            </w:r>
          </w:p>
          <w:p w14:paraId="6CAB54AE" w14:textId="2339C181" w:rsidR="003D3A1F" w:rsidRPr="00161279" w:rsidRDefault="003D3A1F" w:rsidP="003D3A1F">
            <w:pPr>
              <w:rPr>
                <w:rFonts w:cstheme="minorHAnsi"/>
                <w:b/>
              </w:rPr>
            </w:pPr>
            <w:r w:rsidRPr="00161279">
              <w:rPr>
                <w:rFonts w:cstheme="minorHAnsi"/>
                <w:b/>
              </w:rPr>
              <w:t>1</w:t>
            </w:r>
            <w:r>
              <w:rPr>
                <w:rFonts w:cstheme="minorHAnsi"/>
                <w:b/>
              </w:rPr>
              <w:t>1</w:t>
            </w:r>
            <w:r w:rsidRPr="00161279">
              <w:rPr>
                <w:rFonts w:cstheme="minorHAnsi"/>
                <w:b/>
              </w:rPr>
              <w:t>.BIOS:</w:t>
            </w:r>
          </w:p>
          <w:p w14:paraId="02E62B07" w14:textId="77777777" w:rsidR="003D3A1F" w:rsidRPr="00161279" w:rsidRDefault="003D3A1F" w:rsidP="003D3A1F">
            <w:pPr>
              <w:rPr>
                <w:rFonts w:cstheme="minorHAnsi"/>
                <w:bCs/>
              </w:rPr>
            </w:pPr>
            <w:r w:rsidRPr="00161279">
              <w:rPr>
                <w:rFonts w:cstheme="minorHAnsi"/>
                <w:bCs/>
              </w:rPr>
              <w:t>BIOS zgodny z UEFI.</w:t>
            </w:r>
          </w:p>
          <w:p w14:paraId="530D5F51" w14:textId="77777777" w:rsidR="003D3A1F" w:rsidRPr="00161279" w:rsidRDefault="003D3A1F" w:rsidP="003D3A1F">
            <w:pPr>
              <w:rPr>
                <w:rFonts w:cstheme="minorHAnsi"/>
                <w:bCs/>
              </w:rPr>
            </w:pPr>
            <w:r w:rsidRPr="00161279">
              <w:rPr>
                <w:rFonts w:cstheme="minorHAnsi"/>
                <w:bCs/>
              </w:rPr>
              <w:t>1.</w:t>
            </w:r>
            <w:r w:rsidRPr="00161279">
              <w:rPr>
                <w:rFonts w:cstheme="minorHAnsi"/>
                <w:bCs/>
              </w:rPr>
              <w:tab/>
              <w:t xml:space="preserve">Możliwość odczytania z BIOS: </w:t>
            </w:r>
          </w:p>
          <w:p w14:paraId="430E93F9" w14:textId="77777777" w:rsidR="003D3A1F" w:rsidRPr="00161279" w:rsidRDefault="003D3A1F" w:rsidP="003D3A1F">
            <w:pPr>
              <w:rPr>
                <w:rFonts w:cstheme="minorHAnsi"/>
                <w:bCs/>
              </w:rPr>
            </w:pPr>
            <w:r w:rsidRPr="00161279">
              <w:rPr>
                <w:rFonts w:cstheme="minorHAnsi"/>
                <w:bCs/>
              </w:rPr>
              <w:lastRenderedPageBreak/>
              <w:t>1. Wersji BIOS.</w:t>
            </w:r>
          </w:p>
          <w:p w14:paraId="214F975E" w14:textId="77777777" w:rsidR="003D3A1F" w:rsidRPr="00161279" w:rsidRDefault="003D3A1F" w:rsidP="003D3A1F">
            <w:pPr>
              <w:rPr>
                <w:rFonts w:cstheme="minorHAnsi"/>
                <w:bCs/>
              </w:rPr>
            </w:pPr>
            <w:r w:rsidRPr="00161279">
              <w:rPr>
                <w:rFonts w:cstheme="minorHAnsi"/>
                <w:bCs/>
              </w:rPr>
              <w:t xml:space="preserve">2. Modelu procesora, prędkości procesora, </w:t>
            </w:r>
          </w:p>
          <w:p w14:paraId="056EB7CF" w14:textId="77777777" w:rsidR="003D3A1F" w:rsidRPr="00161279" w:rsidRDefault="003D3A1F" w:rsidP="003D3A1F">
            <w:pPr>
              <w:rPr>
                <w:rFonts w:cstheme="minorHAnsi"/>
                <w:bCs/>
              </w:rPr>
            </w:pPr>
            <w:r w:rsidRPr="00161279">
              <w:rPr>
                <w:rFonts w:cstheme="minorHAnsi"/>
                <w:bCs/>
              </w:rPr>
              <w:t>3. Informacji o ilości pamięci RAM .</w:t>
            </w:r>
          </w:p>
          <w:p w14:paraId="038E3EB2" w14:textId="77777777" w:rsidR="003D3A1F" w:rsidRPr="00161279" w:rsidRDefault="003D3A1F" w:rsidP="003D3A1F">
            <w:pPr>
              <w:rPr>
                <w:rFonts w:cstheme="minorHAnsi"/>
                <w:bCs/>
              </w:rPr>
            </w:pPr>
            <w:r w:rsidRPr="00161279">
              <w:rPr>
                <w:rFonts w:cstheme="minorHAnsi"/>
                <w:bCs/>
              </w:rPr>
              <w:t>4. Informacji o fabrycznie zainstalowanym systemie operacyjnym.</w:t>
            </w:r>
          </w:p>
          <w:p w14:paraId="0307D283" w14:textId="77777777" w:rsidR="003D3A1F" w:rsidRPr="00161279" w:rsidRDefault="003D3A1F" w:rsidP="003D3A1F">
            <w:pPr>
              <w:rPr>
                <w:rFonts w:cstheme="minorHAnsi"/>
                <w:bCs/>
              </w:rPr>
            </w:pPr>
            <w:r w:rsidRPr="00161279">
              <w:rPr>
                <w:rFonts w:cstheme="minorHAnsi"/>
                <w:bCs/>
              </w:rPr>
              <w:t>5. Informacji o: numerze seryjnym, ID płyty głównej.</w:t>
            </w:r>
          </w:p>
          <w:p w14:paraId="5E23A6A2" w14:textId="77777777" w:rsidR="003D3A1F" w:rsidRPr="00161279" w:rsidRDefault="003D3A1F" w:rsidP="003D3A1F">
            <w:pPr>
              <w:rPr>
                <w:rFonts w:cstheme="minorHAnsi"/>
                <w:bCs/>
              </w:rPr>
            </w:pPr>
            <w:r w:rsidRPr="00161279">
              <w:rPr>
                <w:rFonts w:cstheme="minorHAnsi"/>
                <w:bCs/>
              </w:rPr>
              <w:t>6. Informacji o preinstalowanym systemie operacyjnym.</w:t>
            </w:r>
          </w:p>
          <w:p w14:paraId="18BC73CA" w14:textId="77777777" w:rsidR="003D3A1F" w:rsidRPr="00161279" w:rsidRDefault="003D3A1F" w:rsidP="003D3A1F">
            <w:pPr>
              <w:rPr>
                <w:rFonts w:cstheme="minorHAnsi"/>
                <w:bCs/>
              </w:rPr>
            </w:pPr>
            <w:r w:rsidRPr="00161279">
              <w:rPr>
                <w:rFonts w:cstheme="minorHAnsi"/>
                <w:bCs/>
              </w:rPr>
              <w:t>7. Informacji o baterii: numer seryjny oraz data produkcji.</w:t>
            </w:r>
          </w:p>
          <w:p w14:paraId="10B2DC2F" w14:textId="77777777" w:rsidR="003D3A1F" w:rsidRPr="00161279" w:rsidRDefault="003D3A1F" w:rsidP="003D3A1F">
            <w:pPr>
              <w:rPr>
                <w:rFonts w:cstheme="minorHAnsi"/>
                <w:bCs/>
              </w:rPr>
            </w:pPr>
            <w:r w:rsidRPr="00161279">
              <w:rPr>
                <w:rFonts w:cstheme="minorHAnsi"/>
                <w:bCs/>
              </w:rPr>
              <w:t>2.</w:t>
            </w:r>
            <w:r w:rsidRPr="00161279">
              <w:rPr>
                <w:rFonts w:cstheme="minorHAnsi"/>
                <w:bCs/>
              </w:rPr>
              <w:tab/>
              <w:t>Możliwość wyłączenia/włączenia: wirtualizacji, z poziomu BIOS bez uruchamiania systemu operacyjnego z dysku twardego komputera lub innych, podłączonych do niego, urządzeń zewnętrznych.</w:t>
            </w:r>
          </w:p>
          <w:p w14:paraId="38B5BBB6" w14:textId="77777777" w:rsidR="003D3A1F" w:rsidRPr="00161279" w:rsidRDefault="003D3A1F" w:rsidP="003D3A1F">
            <w:pPr>
              <w:rPr>
                <w:rFonts w:cstheme="minorHAnsi"/>
                <w:bCs/>
              </w:rPr>
            </w:pPr>
            <w:r w:rsidRPr="00161279">
              <w:rPr>
                <w:rFonts w:cstheme="minorHAnsi"/>
                <w:bCs/>
              </w:rPr>
              <w:t>3.</w:t>
            </w:r>
            <w:r w:rsidRPr="00161279">
              <w:rPr>
                <w:rFonts w:cstheme="minorHAnsi"/>
                <w:bCs/>
              </w:rPr>
              <w:tab/>
              <w:t>Funkcja blokowania/odblokowania BOOT-</w:t>
            </w:r>
            <w:proofErr w:type="spellStart"/>
            <w:r w:rsidRPr="00161279">
              <w:rPr>
                <w:rFonts w:cstheme="minorHAnsi"/>
                <w:bCs/>
              </w:rPr>
              <w:t>owania</w:t>
            </w:r>
            <w:proofErr w:type="spellEnd"/>
            <w:r w:rsidRPr="00161279">
              <w:rPr>
                <w:rFonts w:cstheme="minorHAnsi"/>
                <w:bCs/>
              </w:rPr>
              <w:t xml:space="preserve"> stacji roboczej z dysku twardego, zewnętrznych urządzeń oraz sieci bez potrzeby uruchamiania systemu operacyjnego z dysku twardego komputera lub innych, podłączonych do niego, urządzeń zewnętrznych.</w:t>
            </w:r>
          </w:p>
          <w:p w14:paraId="2EEEF748" w14:textId="77777777" w:rsidR="003D3A1F" w:rsidRPr="00161279" w:rsidRDefault="003D3A1F" w:rsidP="003D3A1F">
            <w:pPr>
              <w:rPr>
                <w:rFonts w:cstheme="minorHAnsi"/>
                <w:bCs/>
              </w:rPr>
            </w:pPr>
            <w:r w:rsidRPr="00161279">
              <w:rPr>
                <w:rFonts w:cstheme="minorHAnsi"/>
                <w:bCs/>
              </w:rPr>
              <w:t>4.</w:t>
            </w:r>
            <w:r w:rsidRPr="00161279">
              <w:rPr>
                <w:rFonts w:cstheme="minorHAnsi"/>
                <w:bCs/>
              </w:rPr>
              <w:tab/>
              <w:t>Ustawienia hasła Administratora oraz Power-On bez potrzeby uruchamiania systemu operacyjnego z dysku twardego komputera lub innych, podłączonych do niego, urządzeń zewnętrznych.</w:t>
            </w:r>
          </w:p>
          <w:p w14:paraId="2091478C" w14:textId="77777777" w:rsidR="003D3A1F" w:rsidRPr="00161279" w:rsidRDefault="003D3A1F" w:rsidP="003D3A1F">
            <w:pPr>
              <w:rPr>
                <w:rFonts w:cstheme="minorHAnsi"/>
                <w:bCs/>
              </w:rPr>
            </w:pPr>
            <w:r w:rsidRPr="00161279">
              <w:rPr>
                <w:rFonts w:cstheme="minorHAnsi"/>
                <w:bCs/>
              </w:rPr>
              <w:t>5.</w:t>
            </w:r>
            <w:r w:rsidRPr="00161279">
              <w:rPr>
                <w:rFonts w:cstheme="minorHAnsi"/>
                <w:bCs/>
              </w:rPr>
              <w:tab/>
              <w:t xml:space="preserve">Możliwość ustawienia hasła na dysk </w:t>
            </w:r>
          </w:p>
          <w:p w14:paraId="007276CB" w14:textId="77777777" w:rsidR="003D3A1F" w:rsidRPr="00161279" w:rsidRDefault="003D3A1F" w:rsidP="003D3A1F">
            <w:pPr>
              <w:rPr>
                <w:rFonts w:cstheme="minorHAnsi"/>
                <w:bCs/>
              </w:rPr>
            </w:pPr>
            <w:r w:rsidRPr="00161279">
              <w:rPr>
                <w:rFonts w:cstheme="minorHAnsi"/>
                <w:bCs/>
              </w:rPr>
              <w:t>6.</w:t>
            </w:r>
            <w:r w:rsidRPr="00161279">
              <w:rPr>
                <w:rFonts w:cstheme="minorHAnsi"/>
                <w:bCs/>
              </w:rPr>
              <w:tab/>
              <w:t>Możliwość włączenia/wyłączenia TPM</w:t>
            </w:r>
          </w:p>
          <w:p w14:paraId="4243EE50" w14:textId="77777777" w:rsidR="003D3A1F" w:rsidRPr="00161279" w:rsidRDefault="003D3A1F" w:rsidP="003D3A1F">
            <w:pPr>
              <w:rPr>
                <w:rFonts w:cstheme="minorHAnsi"/>
                <w:bCs/>
              </w:rPr>
            </w:pPr>
            <w:r w:rsidRPr="00161279">
              <w:rPr>
                <w:rFonts w:cstheme="minorHAnsi"/>
                <w:bCs/>
              </w:rPr>
              <w:t>7.</w:t>
            </w:r>
            <w:r w:rsidRPr="00161279">
              <w:rPr>
                <w:rFonts w:cstheme="minorHAnsi"/>
                <w:bCs/>
              </w:rPr>
              <w:tab/>
              <w:t>Możliwość włączenia/wyłączenia:</w:t>
            </w:r>
          </w:p>
          <w:p w14:paraId="431A3F1E" w14:textId="77777777" w:rsidR="003D3A1F" w:rsidRPr="00161279" w:rsidRDefault="003D3A1F" w:rsidP="003D3A1F">
            <w:pPr>
              <w:rPr>
                <w:rFonts w:cstheme="minorHAnsi"/>
                <w:bCs/>
              </w:rPr>
            </w:pPr>
            <w:r w:rsidRPr="00161279">
              <w:rPr>
                <w:rFonts w:cstheme="minorHAnsi"/>
                <w:bCs/>
              </w:rPr>
              <w:t>a)</w:t>
            </w:r>
            <w:r w:rsidRPr="00161279">
              <w:rPr>
                <w:rFonts w:cstheme="minorHAnsi"/>
                <w:bCs/>
              </w:rPr>
              <w:tab/>
              <w:t>Karty sieciowej LAN</w:t>
            </w:r>
          </w:p>
          <w:p w14:paraId="60F42ED9" w14:textId="77777777" w:rsidR="003D3A1F" w:rsidRPr="00161279" w:rsidRDefault="003D3A1F" w:rsidP="003D3A1F">
            <w:pPr>
              <w:rPr>
                <w:rFonts w:cstheme="minorHAnsi"/>
                <w:bCs/>
              </w:rPr>
            </w:pPr>
            <w:r w:rsidRPr="00161279">
              <w:rPr>
                <w:rFonts w:cstheme="minorHAnsi"/>
                <w:bCs/>
              </w:rPr>
              <w:t>b)</w:t>
            </w:r>
            <w:r w:rsidRPr="00161279">
              <w:rPr>
                <w:rFonts w:cstheme="minorHAnsi"/>
                <w:bCs/>
              </w:rPr>
              <w:tab/>
              <w:t xml:space="preserve">Karty sieci bezprzewodowej </w:t>
            </w:r>
            <w:proofErr w:type="spellStart"/>
            <w:r w:rsidRPr="00161279">
              <w:rPr>
                <w:rFonts w:cstheme="minorHAnsi"/>
                <w:bCs/>
              </w:rPr>
              <w:t>WiFi</w:t>
            </w:r>
            <w:proofErr w:type="spellEnd"/>
          </w:p>
          <w:p w14:paraId="12B62994" w14:textId="77777777" w:rsidR="003D3A1F" w:rsidRPr="00161279" w:rsidRDefault="003D3A1F" w:rsidP="003D3A1F">
            <w:pPr>
              <w:rPr>
                <w:rFonts w:cstheme="minorHAnsi"/>
                <w:bCs/>
              </w:rPr>
            </w:pPr>
            <w:r w:rsidRPr="00161279">
              <w:rPr>
                <w:rFonts w:cstheme="minorHAnsi"/>
                <w:bCs/>
              </w:rPr>
              <w:t>c)</w:t>
            </w:r>
            <w:r w:rsidRPr="00161279">
              <w:rPr>
                <w:rFonts w:cstheme="minorHAnsi"/>
                <w:bCs/>
              </w:rPr>
              <w:tab/>
              <w:t>Bluetooth</w:t>
            </w:r>
          </w:p>
          <w:p w14:paraId="7165D812" w14:textId="77777777" w:rsidR="003D3A1F" w:rsidRPr="00161279" w:rsidRDefault="003D3A1F" w:rsidP="003D3A1F">
            <w:pPr>
              <w:rPr>
                <w:rFonts w:cstheme="minorHAnsi"/>
                <w:bCs/>
              </w:rPr>
            </w:pPr>
            <w:r w:rsidRPr="00161279">
              <w:rPr>
                <w:rFonts w:cstheme="minorHAnsi"/>
                <w:bCs/>
              </w:rPr>
              <w:t>d)</w:t>
            </w:r>
            <w:r w:rsidRPr="00161279">
              <w:rPr>
                <w:rFonts w:cstheme="minorHAnsi"/>
                <w:bCs/>
              </w:rPr>
              <w:tab/>
              <w:t>Czytnika kart SD</w:t>
            </w:r>
          </w:p>
          <w:p w14:paraId="6B1F2B6A" w14:textId="77777777" w:rsidR="003D3A1F" w:rsidRPr="00161279" w:rsidRDefault="003D3A1F" w:rsidP="003D3A1F">
            <w:pPr>
              <w:rPr>
                <w:rFonts w:cstheme="minorHAnsi"/>
                <w:bCs/>
              </w:rPr>
            </w:pPr>
            <w:r w:rsidRPr="00161279">
              <w:rPr>
                <w:rFonts w:cstheme="minorHAnsi"/>
                <w:bCs/>
              </w:rPr>
              <w:t>e)</w:t>
            </w:r>
            <w:r w:rsidRPr="00161279">
              <w:rPr>
                <w:rFonts w:cstheme="minorHAnsi"/>
                <w:bCs/>
              </w:rPr>
              <w:tab/>
              <w:t>Mikrofonu</w:t>
            </w:r>
          </w:p>
          <w:p w14:paraId="25D16B89" w14:textId="77777777" w:rsidR="003D3A1F" w:rsidRPr="00161279" w:rsidRDefault="003D3A1F" w:rsidP="003D3A1F">
            <w:pPr>
              <w:rPr>
                <w:rFonts w:cstheme="minorHAnsi"/>
                <w:bCs/>
              </w:rPr>
            </w:pPr>
            <w:r w:rsidRPr="00161279">
              <w:rPr>
                <w:rFonts w:cstheme="minorHAnsi"/>
                <w:bCs/>
              </w:rPr>
              <w:t>8.</w:t>
            </w:r>
            <w:r w:rsidRPr="00161279">
              <w:rPr>
                <w:rFonts w:cstheme="minorHAnsi"/>
                <w:bCs/>
              </w:rPr>
              <w:tab/>
              <w:t>Możliwość ustawienia pracy portów USB podczas POST w tryb:</w:t>
            </w:r>
          </w:p>
          <w:p w14:paraId="6E171B24" w14:textId="77777777" w:rsidR="003D3A1F" w:rsidRPr="00161279" w:rsidRDefault="003D3A1F" w:rsidP="003D3A1F">
            <w:pPr>
              <w:rPr>
                <w:rFonts w:cstheme="minorHAnsi"/>
                <w:bCs/>
              </w:rPr>
            </w:pPr>
            <w:r w:rsidRPr="00161279">
              <w:rPr>
                <w:rFonts w:cstheme="minorHAnsi"/>
                <w:bCs/>
              </w:rPr>
              <w:t>a)</w:t>
            </w:r>
            <w:r w:rsidRPr="00161279">
              <w:rPr>
                <w:rFonts w:cstheme="minorHAnsi"/>
                <w:bCs/>
              </w:rPr>
              <w:tab/>
              <w:t>Zezwól na działanie wszystkich portów</w:t>
            </w:r>
          </w:p>
          <w:p w14:paraId="07793303" w14:textId="77777777" w:rsidR="003D3A1F" w:rsidRPr="00161279" w:rsidRDefault="003D3A1F" w:rsidP="003D3A1F">
            <w:pPr>
              <w:rPr>
                <w:rFonts w:cstheme="minorHAnsi"/>
                <w:bCs/>
              </w:rPr>
            </w:pPr>
            <w:r w:rsidRPr="00161279">
              <w:rPr>
                <w:rFonts w:cstheme="minorHAnsi"/>
                <w:bCs/>
              </w:rPr>
              <w:t>b)</w:t>
            </w:r>
            <w:r w:rsidRPr="00161279">
              <w:rPr>
                <w:rFonts w:cstheme="minorHAnsi"/>
                <w:bCs/>
              </w:rPr>
              <w:tab/>
              <w:t>Zezwól na działanie tylko klawiatury i myszki podłączonej do portów USB</w:t>
            </w:r>
          </w:p>
          <w:p w14:paraId="78792828" w14:textId="034F9754" w:rsidR="003D3A1F" w:rsidRPr="00161279" w:rsidRDefault="003D3A1F" w:rsidP="003D3A1F">
            <w:pPr>
              <w:rPr>
                <w:rFonts w:cstheme="minorHAnsi"/>
                <w:bCs/>
              </w:rPr>
            </w:pPr>
            <w:r w:rsidRPr="00161279">
              <w:rPr>
                <w:rFonts w:cstheme="minorHAnsi"/>
                <w:bCs/>
              </w:rPr>
              <w:t>c)</w:t>
            </w:r>
            <w:r w:rsidRPr="00161279">
              <w:rPr>
                <w:rFonts w:cstheme="minorHAnsi"/>
                <w:bCs/>
              </w:rPr>
              <w:tab/>
              <w:t xml:space="preserve">Zezwól na wszystkie urządzenia oprócz pamięci masowych i </w:t>
            </w:r>
            <w:proofErr w:type="spellStart"/>
            <w:r w:rsidRPr="00161279">
              <w:rPr>
                <w:rFonts w:cstheme="minorHAnsi"/>
                <w:bCs/>
              </w:rPr>
              <w:t>hubów</w:t>
            </w:r>
            <w:proofErr w:type="spellEnd"/>
            <w:r w:rsidRPr="00161279">
              <w:rPr>
                <w:rFonts w:cstheme="minorHAnsi"/>
                <w:bCs/>
              </w:rPr>
              <w:t xml:space="preserve"> USB.</w:t>
            </w:r>
          </w:p>
          <w:p w14:paraId="5866D047" w14:textId="29767666" w:rsidR="003D3A1F" w:rsidRPr="00161279" w:rsidRDefault="003D3A1F" w:rsidP="003D3A1F">
            <w:pPr>
              <w:rPr>
                <w:rFonts w:cstheme="minorHAnsi"/>
                <w:bCs/>
                <w:lang w:val="en-US"/>
              </w:rPr>
            </w:pPr>
            <w:r w:rsidRPr="00161279">
              <w:rPr>
                <w:rFonts w:cstheme="minorHAnsi"/>
                <w:b/>
              </w:rPr>
              <w:t>1</w:t>
            </w:r>
            <w:r>
              <w:rPr>
                <w:rFonts w:cstheme="minorHAnsi"/>
                <w:b/>
              </w:rPr>
              <w:t>2</w:t>
            </w:r>
            <w:r w:rsidRPr="00161279">
              <w:rPr>
                <w:rFonts w:cstheme="minorHAnsi"/>
                <w:b/>
              </w:rPr>
              <w:t>.BEZPIECZEŃSTWO:</w:t>
            </w:r>
            <w:r w:rsidRPr="00161279">
              <w:rPr>
                <w:rFonts w:cstheme="minorHAnsi"/>
                <w:bCs/>
                <w:lang w:val="en-US"/>
              </w:rPr>
              <w:t xml:space="preserve"> FW TPM 2.0;</w:t>
            </w:r>
          </w:p>
          <w:p w14:paraId="3412FE5D" w14:textId="1807185D" w:rsidR="003D3A1F" w:rsidRPr="00161279" w:rsidRDefault="003D3A1F" w:rsidP="003D3A1F">
            <w:pPr>
              <w:rPr>
                <w:rFonts w:cstheme="minorHAnsi"/>
                <w:b/>
                <w:bCs/>
                <w:color w:val="00B050"/>
              </w:rPr>
            </w:pPr>
            <w:r w:rsidRPr="00161279">
              <w:rPr>
                <w:rFonts w:cstheme="minorHAnsi"/>
                <w:b/>
              </w:rPr>
              <w:t>1</w:t>
            </w:r>
            <w:r>
              <w:rPr>
                <w:rFonts w:cstheme="minorHAnsi"/>
                <w:b/>
              </w:rPr>
              <w:t>3</w:t>
            </w:r>
            <w:r w:rsidRPr="00161279">
              <w:rPr>
                <w:rFonts w:cstheme="minorHAnsi"/>
                <w:b/>
              </w:rPr>
              <w:t xml:space="preserve">.WARUNKI GWARANCJI: </w:t>
            </w:r>
            <w:r w:rsidRPr="00161279">
              <w:rPr>
                <w:rFonts w:cstheme="minorHAnsi"/>
                <w:b/>
                <w:bCs/>
                <w:color w:val="00B050"/>
              </w:rPr>
              <w:t>Minimum 24-misięczna gwarancja.</w:t>
            </w:r>
          </w:p>
          <w:p w14:paraId="1544228D" w14:textId="5189FBBE" w:rsidR="003D3A1F" w:rsidRPr="00161279" w:rsidRDefault="003D3A1F" w:rsidP="003D3A1F">
            <w:pPr>
              <w:widowControl/>
              <w:autoSpaceDE/>
              <w:autoSpaceDN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lastRenderedPageBreak/>
              <w:t>14</w:t>
            </w:r>
            <w:r w:rsidRPr="00161279">
              <w:rPr>
                <w:rFonts w:cstheme="minorHAnsi"/>
                <w:b/>
              </w:rPr>
              <w:t>.WYMAGANIA DODATKOWE:</w:t>
            </w:r>
            <w:r w:rsidRPr="00161279">
              <w:rPr>
                <w:rFonts w:cstheme="minorHAnsi"/>
              </w:rPr>
              <w:t xml:space="preserve"> Wbudowane porty i złącza: 1 x HDMI 1.4b z lewej strony obudowy, 2 </w:t>
            </w:r>
            <w:proofErr w:type="spellStart"/>
            <w:r w:rsidRPr="00161279">
              <w:rPr>
                <w:rFonts w:cstheme="minorHAnsi"/>
              </w:rPr>
              <w:t>szt</w:t>
            </w:r>
            <w:proofErr w:type="spellEnd"/>
            <w:r w:rsidRPr="00161279">
              <w:rPr>
                <w:rFonts w:cstheme="minorHAnsi"/>
              </w:rPr>
              <w:t xml:space="preserve"> USB Typ-A 5Gb, 1 </w:t>
            </w:r>
            <w:proofErr w:type="spellStart"/>
            <w:r w:rsidRPr="00161279">
              <w:rPr>
                <w:rFonts w:cstheme="minorHAnsi"/>
              </w:rPr>
              <w:t>szt</w:t>
            </w:r>
            <w:proofErr w:type="spellEnd"/>
            <w:r w:rsidRPr="00161279">
              <w:rPr>
                <w:rFonts w:cstheme="minorHAnsi"/>
              </w:rPr>
              <w:t xml:space="preserve"> USB Typ-C 5Gb, RJ-45 z lewej strony obudowy, 1 x złącze słuchawkowo/mikrofonowe (COMBO), czytnik kart multimedialnych SD/SDHC/SDXC,</w:t>
            </w:r>
            <w:r w:rsidRPr="00161279">
              <w:rPr>
                <w:rFonts w:cstheme="minorHAnsi"/>
                <w:b/>
                <w:color w:val="00B050"/>
              </w:rPr>
              <w:t xml:space="preserve"> </w:t>
            </w:r>
          </w:p>
          <w:p w14:paraId="28F2BD29" w14:textId="2553A1C0" w:rsidR="003D3A1F" w:rsidRPr="00161279" w:rsidRDefault="003D3A1F" w:rsidP="003D3A1F">
            <w:pPr>
              <w:widowControl/>
              <w:numPr>
                <w:ilvl w:val="1"/>
                <w:numId w:val="36"/>
              </w:numPr>
              <w:autoSpaceDE/>
              <w:autoSpaceDN/>
              <w:rPr>
                <w:rFonts w:cstheme="minorHAnsi"/>
                <w:bCs/>
              </w:rPr>
            </w:pPr>
            <w:r w:rsidRPr="00161279">
              <w:rPr>
                <w:rFonts w:cstheme="minorHAnsi"/>
                <w:bCs/>
              </w:rPr>
              <w:t>Karta sieciowa LAN 10/100/1000 Ethernet RJ 45 zintegrowana z płytą główną oraz WLAN 802.11b/g/n/</w:t>
            </w:r>
            <w:r w:rsidRPr="00161279">
              <w:rPr>
                <w:rFonts w:cstheme="minorHAnsi"/>
                <w:b/>
                <w:bCs/>
                <w:color w:val="00B050"/>
              </w:rPr>
              <w:t xml:space="preserve">AC </w:t>
            </w:r>
            <w:r w:rsidRPr="00161279">
              <w:rPr>
                <w:rFonts w:cstheme="minorHAnsi"/>
                <w:bCs/>
              </w:rPr>
              <w:t xml:space="preserve">+ Bluetooth 5 (COMBO), zintegrowany z płytą główną lub w postaci wewnętrznego modułu mini-PCI Express. </w:t>
            </w:r>
          </w:p>
          <w:p w14:paraId="49B3D097" w14:textId="67CAD336" w:rsidR="003D3A1F" w:rsidRPr="009A769B" w:rsidRDefault="003D3A1F" w:rsidP="003D3A1F">
            <w:pPr>
              <w:widowControl/>
              <w:numPr>
                <w:ilvl w:val="1"/>
                <w:numId w:val="36"/>
              </w:numPr>
              <w:autoSpaceDE/>
              <w:autoSpaceDN/>
              <w:spacing w:line="276" w:lineRule="auto"/>
              <w:rPr>
                <w:rFonts w:cstheme="minorHAnsi"/>
                <w:bCs/>
              </w:rPr>
            </w:pPr>
            <w:r w:rsidRPr="00161279">
              <w:rPr>
                <w:rFonts w:cstheme="minorHAnsi"/>
                <w:bCs/>
              </w:rPr>
              <w:t xml:space="preserve">Klawiatura (układ US -QWERTY), min 102 klawisze z wydzieloną strefą klawiszy numerycznych. </w:t>
            </w:r>
            <w:proofErr w:type="spellStart"/>
            <w:r w:rsidRPr="009A769B">
              <w:rPr>
                <w:rFonts w:cstheme="minorHAnsi"/>
                <w:bCs/>
              </w:rPr>
              <w:t>Touchpad</w:t>
            </w:r>
            <w:proofErr w:type="spellEnd"/>
            <w:r w:rsidRPr="009A769B">
              <w:rPr>
                <w:rFonts w:cstheme="minorHAnsi"/>
                <w:bCs/>
              </w:rPr>
              <w:t xml:space="preserve"> </w:t>
            </w:r>
            <w:r>
              <w:rPr>
                <w:rFonts w:cstheme="minorHAnsi"/>
                <w:bCs/>
              </w:rPr>
              <w:t>.</w:t>
            </w:r>
          </w:p>
          <w:p w14:paraId="267160A9" w14:textId="12560288" w:rsidR="003D3A1F" w:rsidRPr="009A769B" w:rsidRDefault="003D3A1F" w:rsidP="003D3A1F">
            <w:pPr>
              <w:spacing w:line="276" w:lineRule="auto"/>
              <w:rPr>
                <w:rFonts w:cstheme="minorHAnsi"/>
                <w:bCs/>
              </w:rPr>
            </w:pPr>
            <w:r w:rsidRPr="009A769B">
              <w:rPr>
                <w:rFonts w:cstheme="minorHAnsi"/>
                <w:bCs/>
              </w:rPr>
              <w:t>Możliwość telefonicznego sprawdzenia konfiguracji sprzętowej komputera oraz warunków gwarancji po podaniu numeru seryjnego bezpośrednio u producenta lub jego przedstawiciela.</w:t>
            </w:r>
          </w:p>
          <w:p w14:paraId="682939D5" w14:textId="0F82F123" w:rsidR="003D3A1F" w:rsidRDefault="003D3A1F" w:rsidP="003D3A1F">
            <w:pPr>
              <w:spacing w:line="276" w:lineRule="auto"/>
              <w:rPr>
                <w:rFonts w:cstheme="minorHAnsi"/>
                <w:b/>
                <w:bCs/>
                <w:color w:val="00B050"/>
              </w:rPr>
            </w:pPr>
            <w:r w:rsidRPr="009A769B">
              <w:rPr>
                <w:rFonts w:cstheme="minorHAnsi"/>
                <w:b/>
              </w:rPr>
              <w:t>1</w:t>
            </w:r>
            <w:r>
              <w:rPr>
                <w:rFonts w:cstheme="minorHAnsi"/>
                <w:b/>
              </w:rPr>
              <w:t>5</w:t>
            </w:r>
            <w:r w:rsidRPr="009A769B">
              <w:rPr>
                <w:rFonts w:cstheme="minorHAnsi"/>
                <w:b/>
              </w:rPr>
              <w:t>. ZGODNOŚĆ Z SYSTEMAMI OPERACYJNYMI I STANDARDAMI:</w:t>
            </w:r>
            <w:r w:rsidRPr="009A769B">
              <w:rPr>
                <w:rFonts w:cstheme="minorHAnsi"/>
                <w:bCs/>
              </w:rPr>
              <w:t xml:space="preserve"> Zgodność z 64-bitową wersją systemu operacyjnego </w:t>
            </w:r>
            <w:r w:rsidRPr="009A769B">
              <w:rPr>
                <w:rFonts w:cstheme="minorHAnsi"/>
                <w:b/>
                <w:color w:val="00B050"/>
              </w:rPr>
              <w:t>Microsoft Windows 11 Home PL</w:t>
            </w:r>
            <w:r w:rsidRPr="009A769B">
              <w:rPr>
                <w:rFonts w:cstheme="minorHAnsi"/>
                <w:bCs/>
              </w:rPr>
              <w:t>, zainstalowany system operacyjny niewymagający aktywacji za pomocą telefonu lub Internetu w firmie Microsoft</w:t>
            </w:r>
            <w:r w:rsidRPr="009A769B">
              <w:rPr>
                <w:rFonts w:cstheme="minorHAnsi"/>
                <w:b/>
                <w:bCs/>
                <w:color w:val="00B050"/>
              </w:rPr>
              <w:t xml:space="preserve"> .</w:t>
            </w:r>
          </w:p>
          <w:p w14:paraId="38C97F83" w14:textId="1864EE20" w:rsidR="003D3A1F" w:rsidRPr="0043585E" w:rsidRDefault="003D3A1F" w:rsidP="003D3A1F">
            <w:pPr>
              <w:rPr>
                <w:rFonts w:ascii="Verdana" w:hAnsi="Verdana" w:cs="Tahoma"/>
                <w:bCs/>
                <w:sz w:val="20"/>
              </w:rPr>
            </w:pPr>
            <w:r w:rsidRPr="002C3E33">
              <w:rPr>
                <w:rFonts w:cstheme="minorHAnsi"/>
                <w:b/>
                <w:bCs/>
              </w:rPr>
              <w:t>16.WAGA ,WYMIARY O OBUDOWA:</w:t>
            </w:r>
            <w:r w:rsidRPr="0043585E">
              <w:rPr>
                <w:rFonts w:ascii="Verdana" w:hAnsi="Verdana" w:cs="Tahoma"/>
                <w:bCs/>
                <w:sz w:val="20"/>
              </w:rPr>
              <w:t xml:space="preserve"> Waga max </w:t>
            </w:r>
            <w:r w:rsidRPr="0043585E">
              <w:rPr>
                <w:rFonts w:ascii="Verdana" w:hAnsi="Verdana" w:cs="Tahoma"/>
                <w:b/>
                <w:bCs/>
                <w:color w:val="00B050"/>
                <w:sz w:val="20"/>
              </w:rPr>
              <w:t>1.75</w:t>
            </w:r>
            <w:r w:rsidRPr="0043585E">
              <w:rPr>
                <w:rFonts w:ascii="Verdana" w:hAnsi="Verdana" w:cs="Tahoma"/>
                <w:bCs/>
                <w:sz w:val="20"/>
              </w:rPr>
              <w:t xml:space="preserve"> kg z baterią </w:t>
            </w:r>
            <w:r w:rsidRPr="0043585E">
              <w:rPr>
                <w:rFonts w:ascii="Verdana" w:hAnsi="Verdana" w:cs="Tahoma"/>
                <w:b/>
                <w:bCs/>
                <w:color w:val="00B050"/>
                <w:sz w:val="20"/>
              </w:rPr>
              <w:t>3-cell</w:t>
            </w:r>
            <w:r>
              <w:rPr>
                <w:rFonts w:ascii="Verdana" w:hAnsi="Verdana" w:cs="Tahoma"/>
                <w:b/>
                <w:bCs/>
                <w:color w:val="00B050"/>
                <w:sz w:val="20"/>
              </w:rPr>
              <w:t>;</w:t>
            </w:r>
            <w:r w:rsidRPr="0043585E">
              <w:rPr>
                <w:rFonts w:ascii="Verdana" w:hAnsi="Verdana" w:cs="Tahoma"/>
                <w:b/>
                <w:bCs/>
                <w:color w:val="00B050"/>
                <w:sz w:val="20"/>
              </w:rPr>
              <w:br/>
            </w:r>
            <w:r w:rsidRPr="0043585E">
              <w:rPr>
                <w:rFonts w:ascii="Verdana" w:hAnsi="Verdana" w:cs="Tahoma"/>
                <w:bCs/>
                <w:sz w:val="20"/>
              </w:rPr>
              <w:t>Szerokość: max 358 mm</w:t>
            </w:r>
            <w:r>
              <w:rPr>
                <w:rFonts w:ascii="Verdana" w:hAnsi="Verdana" w:cs="Tahoma"/>
                <w:bCs/>
                <w:sz w:val="20"/>
              </w:rPr>
              <w:t>;</w:t>
            </w:r>
          </w:p>
          <w:p w14:paraId="252D937E" w14:textId="77777777" w:rsidR="003D3A1F" w:rsidRPr="0043585E" w:rsidRDefault="003D3A1F" w:rsidP="003D3A1F">
            <w:pPr>
              <w:rPr>
                <w:rFonts w:ascii="Verdana" w:hAnsi="Verdana" w:cs="Tahoma"/>
                <w:bCs/>
                <w:sz w:val="20"/>
              </w:rPr>
            </w:pPr>
            <w:r w:rsidRPr="0043585E">
              <w:rPr>
                <w:rFonts w:ascii="Verdana" w:hAnsi="Verdana" w:cs="Tahoma"/>
                <w:bCs/>
                <w:sz w:val="20"/>
              </w:rPr>
              <w:t xml:space="preserve">Wysokość z przodu: max 20 mm </w:t>
            </w:r>
            <w:r>
              <w:rPr>
                <w:rFonts w:ascii="Verdana" w:hAnsi="Verdana" w:cs="Tahoma"/>
                <w:bCs/>
                <w:sz w:val="20"/>
              </w:rPr>
              <w:t>;</w:t>
            </w:r>
          </w:p>
          <w:p w14:paraId="60800683" w14:textId="77777777" w:rsidR="003D3A1F" w:rsidRPr="0043585E" w:rsidRDefault="003D3A1F" w:rsidP="003D3A1F">
            <w:pPr>
              <w:rPr>
                <w:rFonts w:ascii="Verdana" w:hAnsi="Verdana" w:cs="Tahoma"/>
                <w:bCs/>
                <w:sz w:val="20"/>
              </w:rPr>
            </w:pPr>
            <w:r w:rsidRPr="0043585E">
              <w:rPr>
                <w:rFonts w:ascii="Verdana" w:hAnsi="Verdana" w:cs="Tahoma"/>
                <w:bCs/>
                <w:sz w:val="20"/>
              </w:rPr>
              <w:t>Głębokość: max 242 mm</w:t>
            </w:r>
            <w:r>
              <w:rPr>
                <w:rFonts w:ascii="Verdana" w:hAnsi="Verdana" w:cs="Tahoma"/>
                <w:bCs/>
                <w:sz w:val="20"/>
              </w:rPr>
              <w:t>;</w:t>
            </w:r>
          </w:p>
          <w:p w14:paraId="2A86C335" w14:textId="77777777" w:rsidR="003D3A1F" w:rsidRPr="0043585E" w:rsidRDefault="003D3A1F" w:rsidP="003D3A1F">
            <w:pPr>
              <w:rPr>
                <w:rFonts w:ascii="Verdana" w:hAnsi="Verdana" w:cs="Tahoma"/>
                <w:bCs/>
                <w:sz w:val="20"/>
              </w:rPr>
            </w:pPr>
            <w:r w:rsidRPr="0043585E">
              <w:rPr>
                <w:rFonts w:ascii="Verdana" w:hAnsi="Verdana" w:cs="Tahoma"/>
                <w:bCs/>
                <w:sz w:val="20"/>
              </w:rPr>
              <w:t>Obudowa w kolorze ciemno-szarym.</w:t>
            </w:r>
          </w:p>
          <w:p w14:paraId="0EFB8626" w14:textId="77777777" w:rsidR="003D3A1F" w:rsidRPr="0043585E" w:rsidRDefault="003D3A1F" w:rsidP="003D3A1F">
            <w:pPr>
              <w:rPr>
                <w:rFonts w:ascii="Verdana" w:hAnsi="Verdana" w:cs="Tahoma"/>
                <w:bCs/>
                <w:sz w:val="20"/>
              </w:rPr>
            </w:pPr>
            <w:r w:rsidRPr="0043585E">
              <w:rPr>
                <w:rFonts w:ascii="Verdana" w:hAnsi="Verdana" w:cs="Tahoma"/>
                <w:bCs/>
                <w:sz w:val="20"/>
              </w:rPr>
              <w:t>Dioda sygnalizująca pracę dysku.</w:t>
            </w:r>
          </w:p>
          <w:p w14:paraId="00CD38E5" w14:textId="625614A1" w:rsidR="003D3A1F" w:rsidRPr="002C3E33" w:rsidRDefault="003D3A1F" w:rsidP="003D3A1F">
            <w:pPr>
              <w:spacing w:line="276" w:lineRule="auto"/>
              <w:rPr>
                <w:rFonts w:cstheme="minorHAnsi"/>
                <w:b/>
              </w:rPr>
            </w:pPr>
            <w:r w:rsidRPr="0043585E">
              <w:rPr>
                <w:rFonts w:ascii="Verdana" w:hAnsi="Verdana" w:cs="Tahoma"/>
                <w:bCs/>
                <w:sz w:val="20"/>
              </w:rPr>
              <w:t>Dioda sygnalizująca stan zasilania.</w:t>
            </w:r>
          </w:p>
          <w:p w14:paraId="787BC88A" w14:textId="30D53620" w:rsidR="003D3A1F" w:rsidRPr="000C24D9" w:rsidRDefault="003D3A1F" w:rsidP="003D3A1F">
            <w:pPr>
              <w:jc w:val="both"/>
              <w:rPr>
                <w:rFonts w:eastAsia="Arial" w:cstheme="minorHAnsi"/>
              </w:rPr>
            </w:pPr>
            <w:r w:rsidRPr="009A769B">
              <w:rPr>
                <w:rFonts w:cstheme="minorHAnsi"/>
                <w:b/>
              </w:rPr>
              <w:t>1</w:t>
            </w:r>
            <w:r>
              <w:rPr>
                <w:rFonts w:cstheme="minorHAnsi"/>
                <w:b/>
              </w:rPr>
              <w:t>7</w:t>
            </w:r>
            <w:r w:rsidRPr="009A769B">
              <w:rPr>
                <w:rFonts w:cstheme="minorHAnsi"/>
                <w:b/>
              </w:rPr>
              <w:t>.POZOSTAŁE:</w:t>
            </w:r>
            <w:r w:rsidRPr="009A769B">
              <w:rPr>
                <w:rFonts w:eastAsia="Arial" w:cstheme="minorHAnsi"/>
              </w:rPr>
              <w:t xml:space="preserve"> Sprzęt ma być fabrycznie nowy tj. nieużywany, nieuszkodzony, nieregenerowany, nieobciążony prawami osób lub podmiotów trzecich i wyprodukowany w okresie 12 miesięcy przed terminem składania ofert. Sprzęt musi pochodzić z polskiej dystrybucji.  Wszystkie sztuki laptopów muszą być tego samego rodzaju (ten sam model pochodzący od jednego producenta).</w:t>
            </w:r>
          </w:p>
        </w:tc>
        <w:tc>
          <w:tcPr>
            <w:tcW w:w="2267" w:type="dxa"/>
            <w:shd w:val="clear" w:color="auto" w:fill="B6DDE8" w:themeFill="accent5" w:themeFillTint="66"/>
          </w:tcPr>
          <w:p w14:paraId="6449A2BC" w14:textId="77777777" w:rsidR="003D3A1F" w:rsidRDefault="003D3A1F" w:rsidP="003D3A1F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43BD913" w14:textId="77777777" w:rsidR="003D3A1F" w:rsidRDefault="003D3A1F" w:rsidP="003D3A1F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116F282D" w14:textId="77777777" w:rsidR="003D3A1F" w:rsidRDefault="003D3A1F" w:rsidP="003D3A1F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DD399AF" w14:textId="77777777" w:rsidR="003D3A1F" w:rsidRDefault="003D3A1F" w:rsidP="003D3A1F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110270B" w14:textId="77777777" w:rsidR="003D3A1F" w:rsidRDefault="003D3A1F" w:rsidP="003D3A1F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54F220D0" w14:textId="77777777" w:rsidR="003D3A1F" w:rsidRDefault="003D3A1F" w:rsidP="003D3A1F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59F46B29" w14:textId="77777777" w:rsidR="003D3A1F" w:rsidRDefault="003D3A1F" w:rsidP="003D3A1F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2F6D3BA5" w14:textId="77777777" w:rsidR="003D3A1F" w:rsidRDefault="003D3A1F" w:rsidP="003D3A1F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71F86432" w14:textId="77777777" w:rsidR="003D3A1F" w:rsidRDefault="003D3A1F" w:rsidP="003D3A1F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756BD9DB" w14:textId="77777777" w:rsidR="003D3A1F" w:rsidRDefault="003D3A1F" w:rsidP="003D3A1F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7F2A7EFF" w14:textId="77777777" w:rsidR="003D3A1F" w:rsidRDefault="003D3A1F" w:rsidP="003D3A1F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4DF84F67" w14:textId="77777777" w:rsidR="003D3A1F" w:rsidRDefault="003D3A1F" w:rsidP="003D3A1F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25703FA3" w14:textId="77777777" w:rsidR="003D3A1F" w:rsidRDefault="003D3A1F" w:rsidP="003D3A1F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43441E38" w14:textId="77777777" w:rsidR="003D3A1F" w:rsidRDefault="003D3A1F" w:rsidP="003D3A1F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12B2B281" w14:textId="77777777" w:rsidR="003D3A1F" w:rsidRPr="000E2813" w:rsidRDefault="003D3A1F" w:rsidP="003D3A1F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422EC721" w14:textId="274810A1" w:rsidR="003D3A1F" w:rsidRPr="000E2813" w:rsidRDefault="003D3A1F" w:rsidP="003D3A1F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E281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spełnia*</w:t>
            </w:r>
          </w:p>
          <w:p w14:paraId="179A0AD7" w14:textId="77777777" w:rsidR="003D3A1F" w:rsidRPr="000E2813" w:rsidRDefault="003D3A1F" w:rsidP="003D3A1F">
            <w:pPr>
              <w:pStyle w:val="TableParagraph"/>
              <w:spacing w:before="7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E281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/nie spełnia*</w:t>
            </w:r>
          </w:p>
          <w:p w14:paraId="3FC96120" w14:textId="77777777" w:rsidR="003D3A1F" w:rsidRDefault="003D3A1F" w:rsidP="003D3A1F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98D68DC" w14:textId="77777777" w:rsidR="00917BE8" w:rsidRPr="00917BE8" w:rsidRDefault="00917BE8" w:rsidP="000C24D9">
      <w:pPr>
        <w:ind w:right="474"/>
        <w:rPr>
          <w:rFonts w:cstheme="minorHAnsi"/>
          <w:sz w:val="16"/>
          <w:szCs w:val="16"/>
        </w:rPr>
      </w:pPr>
    </w:p>
    <w:p w14:paraId="041AFD6D" w14:textId="77777777" w:rsidR="002B0C65" w:rsidRPr="002B0C65" w:rsidRDefault="002B0C65" w:rsidP="002B0C65">
      <w:pPr>
        <w:widowControl/>
        <w:autoSpaceDE/>
        <w:autoSpaceDN/>
        <w:ind w:left="851" w:right="474"/>
        <w:rPr>
          <w:rFonts w:ascii="Verdana" w:eastAsia="Times New Roman" w:hAnsi="Verdana" w:cs="Arial"/>
          <w:b/>
          <w:sz w:val="20"/>
          <w:szCs w:val="20"/>
          <w:u w:val="thick"/>
          <w:lang w:eastAsia="ar-SA"/>
        </w:rPr>
      </w:pPr>
      <w:r w:rsidRPr="002B0C65">
        <w:rPr>
          <w:rFonts w:ascii="Verdana" w:eastAsia="Times New Roman" w:hAnsi="Verdana" w:cs="Arial"/>
          <w:b/>
          <w:sz w:val="20"/>
          <w:szCs w:val="20"/>
          <w:u w:val="thick"/>
          <w:lang w:eastAsia="ar-SA"/>
        </w:rPr>
        <w:t xml:space="preserve">Treść oświadczenia Wykonawcy </w:t>
      </w:r>
    </w:p>
    <w:p w14:paraId="1A78E27E" w14:textId="77777777" w:rsidR="002B0C65" w:rsidRPr="002B0C65" w:rsidRDefault="002B0C65" w:rsidP="002B0C65">
      <w:pPr>
        <w:widowControl/>
        <w:numPr>
          <w:ilvl w:val="0"/>
          <w:numId w:val="37"/>
        </w:numPr>
        <w:suppressAutoHyphens/>
        <w:autoSpaceDE/>
        <w:autoSpaceDN/>
        <w:ind w:left="851" w:right="474"/>
        <w:jc w:val="both"/>
        <w:rPr>
          <w:rFonts w:ascii="Verdana" w:eastAsia="Times New Roman" w:hAnsi="Verdana" w:cs="Arial"/>
          <w:sz w:val="20"/>
          <w:szCs w:val="20"/>
          <w:lang w:eastAsia="ar-SA"/>
        </w:rPr>
      </w:pPr>
      <w:r w:rsidRPr="002B0C65">
        <w:rPr>
          <w:rFonts w:ascii="Verdana" w:eastAsia="Times New Roman" w:hAnsi="Verdana" w:cs="Arial"/>
          <w:sz w:val="20"/>
          <w:szCs w:val="20"/>
          <w:lang w:eastAsia="ar-SA"/>
        </w:rPr>
        <w:t>Oświadczamy, że przedstawione powyżej dane są prawdziwe oraz zobowiązujemy się w przypadku wygrania postępowania do dostarczenia towaru spełniającego wyspecyfikowane parametry.</w:t>
      </w:r>
    </w:p>
    <w:p w14:paraId="2A95AF7A" w14:textId="77777777" w:rsidR="002B0C65" w:rsidRPr="002B0C65" w:rsidRDefault="002B0C65" w:rsidP="002B0C65">
      <w:pPr>
        <w:widowControl/>
        <w:numPr>
          <w:ilvl w:val="0"/>
          <w:numId w:val="37"/>
        </w:numPr>
        <w:suppressAutoHyphens/>
        <w:autoSpaceDE/>
        <w:autoSpaceDN/>
        <w:ind w:left="851" w:right="474" w:hanging="357"/>
        <w:jc w:val="both"/>
        <w:rPr>
          <w:rFonts w:ascii="Verdana" w:eastAsia="Times New Roman" w:hAnsi="Verdana" w:cs="Arial"/>
          <w:b/>
          <w:sz w:val="20"/>
          <w:szCs w:val="20"/>
          <w:lang w:eastAsia="ar-SA"/>
        </w:rPr>
      </w:pPr>
      <w:r w:rsidRPr="002B0C65">
        <w:rPr>
          <w:rFonts w:ascii="Verdana" w:eastAsia="Times New Roman" w:hAnsi="Verdana" w:cs="Arial"/>
          <w:sz w:val="20"/>
          <w:szCs w:val="20"/>
          <w:lang w:eastAsia="ar-SA"/>
        </w:rPr>
        <w:lastRenderedPageBreak/>
        <w:t>Oświadczamy, że oferowany, powyżej wyspecyfikowany sprzęt jest kompletny i po zainstalowaniu będzie gotowy do eksploatacji, bez żadnych dodatkowych zakupów i inwestycji.</w:t>
      </w:r>
    </w:p>
    <w:p w14:paraId="4B799B89" w14:textId="77777777" w:rsidR="002B0C65" w:rsidRPr="002B0C65" w:rsidRDefault="002B0C65" w:rsidP="002B0C65">
      <w:pPr>
        <w:widowControl/>
        <w:autoSpaceDE/>
        <w:autoSpaceDN/>
        <w:ind w:left="851" w:right="474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350A3CD" w14:textId="77777777" w:rsidR="002B0C65" w:rsidRPr="002B0C65" w:rsidRDefault="002B0C65" w:rsidP="002B0C65">
      <w:pPr>
        <w:widowControl/>
        <w:autoSpaceDE/>
        <w:autoSpaceDN/>
        <w:spacing w:after="115"/>
        <w:ind w:left="851" w:right="474"/>
        <w:jc w:val="both"/>
        <w:rPr>
          <w:rFonts w:ascii="Verdana" w:eastAsia="Times New Roman" w:hAnsi="Verdana" w:cs="Calibri"/>
          <w:b/>
          <w:sz w:val="20"/>
          <w:szCs w:val="20"/>
          <w:u w:val="single"/>
          <w:lang w:eastAsia="pl-PL"/>
        </w:rPr>
      </w:pPr>
      <w:r w:rsidRPr="002B0C65">
        <w:rPr>
          <w:rFonts w:ascii="Verdana" w:eastAsia="Times New Roman" w:hAnsi="Verdana" w:cs="Calibri"/>
          <w:b/>
          <w:sz w:val="20"/>
          <w:szCs w:val="20"/>
          <w:u w:val="single"/>
          <w:lang w:eastAsia="pl-PL"/>
        </w:rPr>
        <w:t xml:space="preserve">UWAGI DODATKOWE: </w:t>
      </w:r>
    </w:p>
    <w:p w14:paraId="17A89876" w14:textId="77777777" w:rsidR="002B0C65" w:rsidRPr="002B0C65" w:rsidRDefault="002B0C65" w:rsidP="002B0C65">
      <w:pPr>
        <w:widowControl/>
        <w:autoSpaceDE/>
        <w:autoSpaceDN/>
        <w:spacing w:after="115"/>
        <w:ind w:left="851" w:right="474"/>
        <w:jc w:val="both"/>
        <w:rPr>
          <w:rFonts w:ascii="Verdana" w:eastAsia="Times New Roman" w:hAnsi="Verdana" w:cs="Calibri"/>
          <w:sz w:val="20"/>
          <w:szCs w:val="20"/>
          <w:lang w:eastAsia="pl-PL"/>
        </w:rPr>
      </w:pPr>
      <w:r w:rsidRPr="002B0C65">
        <w:rPr>
          <w:rFonts w:ascii="Verdana" w:eastAsia="Times New Roman" w:hAnsi="Verdana" w:cs="Calibri"/>
          <w:sz w:val="20"/>
          <w:szCs w:val="20"/>
          <w:lang w:eastAsia="pl-PL"/>
        </w:rPr>
        <w:t xml:space="preserve">1) Zamawiający, wszędzie tam gdzie opisuje przedmiot zamówienia przez odniesienie do norm, europejskich ocen technicznych, aprobat, specyfikacji technicznych i systemów referencji technicznych, o których mowa w art. 101 ust. 1 pkt 2 i ust. 3 ustawy </w:t>
      </w:r>
      <w:proofErr w:type="spellStart"/>
      <w:r w:rsidRPr="002B0C65">
        <w:rPr>
          <w:rFonts w:ascii="Verdana" w:eastAsia="Times New Roman" w:hAnsi="Verdana" w:cs="Calibri"/>
          <w:sz w:val="20"/>
          <w:szCs w:val="20"/>
          <w:lang w:eastAsia="pl-PL"/>
        </w:rPr>
        <w:t>Pzp</w:t>
      </w:r>
      <w:proofErr w:type="spellEnd"/>
      <w:r w:rsidRPr="002B0C65">
        <w:rPr>
          <w:rFonts w:ascii="Verdana" w:eastAsia="Times New Roman" w:hAnsi="Verdana" w:cs="Calibri"/>
          <w:sz w:val="20"/>
          <w:szCs w:val="20"/>
          <w:lang w:eastAsia="pl-PL"/>
        </w:rPr>
        <w:t xml:space="preserve"> oraz wszędzie tam, gdzie wymaga przestawienia określonego oznakowania dopuszcza rozwiązania równoważne opisywanym. Wykonawca może zastosować inne rozwiązanie (np. nowszą technologię), o ile jest w stanie zapewnić i wykazać jej równoważność w odniesieniu do wydajności i funkcjonalności oraz wymagań środowiskowych, aspektów dotyczących zdrowia, bezpieczeństwa i jakości. </w:t>
      </w:r>
    </w:p>
    <w:p w14:paraId="39EDA80E" w14:textId="77777777" w:rsidR="002B0C65" w:rsidRPr="002B0C65" w:rsidRDefault="002B0C65" w:rsidP="002B0C65">
      <w:pPr>
        <w:widowControl/>
        <w:autoSpaceDE/>
        <w:autoSpaceDN/>
        <w:spacing w:after="19"/>
        <w:ind w:left="851" w:right="474"/>
        <w:jc w:val="both"/>
        <w:rPr>
          <w:rFonts w:ascii="Verdana" w:eastAsia="Verdana" w:hAnsi="Verdana" w:cs="Calibri"/>
          <w:b/>
          <w:color w:val="000000"/>
          <w:sz w:val="20"/>
          <w:szCs w:val="20"/>
          <w:lang w:eastAsia="pl-PL"/>
        </w:rPr>
      </w:pPr>
      <w:r w:rsidRPr="002B0C65">
        <w:rPr>
          <w:rFonts w:ascii="Verdana" w:eastAsia="Verdana" w:hAnsi="Verdana" w:cs="Calibri"/>
          <w:color w:val="000000"/>
          <w:sz w:val="20"/>
          <w:szCs w:val="20"/>
          <w:lang w:eastAsia="pl-PL"/>
        </w:rPr>
        <w:t xml:space="preserve">2) Zgodnie z art. 101 ust. 5 ustawy </w:t>
      </w:r>
      <w:proofErr w:type="spellStart"/>
      <w:r w:rsidRPr="002B0C65">
        <w:rPr>
          <w:rFonts w:ascii="Verdana" w:eastAsia="Verdana" w:hAnsi="Verdana" w:cs="Calibri"/>
          <w:color w:val="000000"/>
          <w:sz w:val="20"/>
          <w:szCs w:val="20"/>
          <w:lang w:eastAsia="pl-PL"/>
        </w:rPr>
        <w:t>Pzp</w:t>
      </w:r>
      <w:proofErr w:type="spellEnd"/>
      <w:r w:rsidRPr="002B0C65">
        <w:rPr>
          <w:rFonts w:ascii="Verdana" w:eastAsia="Verdana" w:hAnsi="Verdana" w:cs="Calibri"/>
          <w:color w:val="000000"/>
          <w:sz w:val="20"/>
          <w:szCs w:val="20"/>
          <w:lang w:eastAsia="pl-PL"/>
        </w:rPr>
        <w:t xml:space="preserve">. wykonawca, który powołuje się na rozwiązania równoważne opisywanym w tych dokumentach, jest obowiązany udowodnić, poprzez dołączenie do oferty stosownych przedmiotowych środków dowodowych, o których mowa w art. 104–107 ustawy </w:t>
      </w:r>
      <w:proofErr w:type="spellStart"/>
      <w:r w:rsidRPr="002B0C65">
        <w:rPr>
          <w:rFonts w:ascii="Verdana" w:eastAsia="Verdana" w:hAnsi="Verdana" w:cs="Calibri"/>
          <w:color w:val="000000"/>
          <w:sz w:val="20"/>
          <w:szCs w:val="20"/>
          <w:lang w:eastAsia="pl-PL"/>
        </w:rPr>
        <w:t>Pzp</w:t>
      </w:r>
      <w:proofErr w:type="spellEnd"/>
      <w:r w:rsidRPr="002B0C65">
        <w:rPr>
          <w:rFonts w:ascii="Verdana" w:eastAsia="Verdana" w:hAnsi="Verdana" w:cs="Calibri"/>
          <w:color w:val="000000"/>
          <w:sz w:val="20"/>
          <w:szCs w:val="20"/>
          <w:lang w:eastAsia="pl-PL"/>
        </w:rPr>
        <w:t>, że proponowane rozwiązania w równoważnym stopniu spełniają wymagania określone w opisie przedmiotu zamówienia.</w:t>
      </w:r>
      <w:r w:rsidRPr="002B0C65">
        <w:rPr>
          <w:rFonts w:ascii="Verdana" w:eastAsia="Verdana" w:hAnsi="Verdana" w:cs="Calibri"/>
          <w:b/>
          <w:color w:val="000000"/>
          <w:sz w:val="20"/>
          <w:szCs w:val="20"/>
          <w:lang w:eastAsia="pl-PL"/>
        </w:rPr>
        <w:t xml:space="preserve"> </w:t>
      </w:r>
    </w:p>
    <w:p w14:paraId="6D54FBF9" w14:textId="77777777" w:rsidR="002B0C65" w:rsidRPr="002B0C65" w:rsidRDefault="002B0C65" w:rsidP="002B0C65">
      <w:pPr>
        <w:widowControl/>
        <w:autoSpaceDE/>
        <w:autoSpaceDN/>
        <w:ind w:left="851" w:right="474"/>
        <w:jc w:val="both"/>
        <w:rPr>
          <w:rFonts w:ascii="Verdana" w:eastAsia="Times New Roman" w:hAnsi="Verdana" w:cs="Calibri"/>
          <w:sz w:val="20"/>
          <w:szCs w:val="20"/>
          <w:lang w:eastAsia="pl-PL"/>
        </w:rPr>
      </w:pPr>
      <w:r w:rsidRPr="002B0C65">
        <w:rPr>
          <w:rFonts w:ascii="Verdana" w:eastAsia="Times New Roman" w:hAnsi="Verdana" w:cs="Calibri"/>
          <w:sz w:val="20"/>
          <w:szCs w:val="20"/>
          <w:lang w:eastAsia="pl-PL"/>
        </w:rPr>
        <w:t xml:space="preserve">3) Pod pojęciem równoważności należy rozumieć, iż produkty równoważne zagwarantują realizację zamówienia zgodnie z opisem przedmiotu zamówienia oraz zapewnią uzyskanie parametrów technicznych, estetycznych i użytkowych nie gorszych od założonych w opisie przedmiotu </w:t>
      </w:r>
    </w:p>
    <w:p w14:paraId="705365F5" w14:textId="77777777" w:rsidR="002B0C65" w:rsidRPr="002B0C65" w:rsidRDefault="002B0C65" w:rsidP="002B0C65">
      <w:pPr>
        <w:widowControl/>
        <w:autoSpaceDE/>
        <w:autoSpaceDN/>
        <w:ind w:left="851" w:right="474"/>
        <w:jc w:val="both"/>
        <w:rPr>
          <w:rFonts w:ascii="Verdana" w:eastAsia="Times New Roman" w:hAnsi="Verdana" w:cs="Calibri"/>
          <w:sz w:val="20"/>
          <w:szCs w:val="20"/>
          <w:lang w:eastAsia="pl-PL"/>
        </w:rPr>
      </w:pPr>
      <w:r w:rsidRPr="002B0C65">
        <w:rPr>
          <w:rFonts w:ascii="Verdana" w:eastAsia="Times New Roman" w:hAnsi="Verdana" w:cs="Calibri"/>
          <w:sz w:val="20"/>
          <w:szCs w:val="20"/>
          <w:lang w:eastAsia="pl-PL"/>
        </w:rPr>
        <w:t>zamówienia. Produkty równoważne winny spełniać funkcję, jakiej mają służyć, być kompatybilne z pozostałymi produktami tak aby zespół urządzeń dawał zamierzony (założony w opisie przedmiotu zamówienia) efekt oraz nie mogą wpływać na zmianę rodzaju i zakresu dostawy.</w:t>
      </w:r>
    </w:p>
    <w:p w14:paraId="4A7B546D" w14:textId="77777777" w:rsidR="002B0C65" w:rsidRPr="002B0C65" w:rsidRDefault="002B0C65" w:rsidP="002B0C65">
      <w:pPr>
        <w:widowControl/>
        <w:autoSpaceDE/>
        <w:autoSpaceDN/>
        <w:ind w:left="851" w:right="474"/>
        <w:jc w:val="both"/>
        <w:rPr>
          <w:rFonts w:ascii="Verdana" w:eastAsia="Times New Roman" w:hAnsi="Verdana" w:cs="Calibri"/>
          <w:sz w:val="20"/>
          <w:szCs w:val="20"/>
          <w:lang w:eastAsia="pl-PL"/>
        </w:rPr>
      </w:pPr>
      <w:r w:rsidRPr="002B0C65">
        <w:rPr>
          <w:rFonts w:ascii="Verdana" w:eastAsia="Times New Roman" w:hAnsi="Verdana" w:cs="Calibri"/>
          <w:sz w:val="20"/>
          <w:szCs w:val="20"/>
          <w:lang w:eastAsia="pl-PL"/>
        </w:rPr>
        <w:t xml:space="preserve">4) Wykonawca, który powołuje się na rozwiązania równoważne opisanymi przez Zamawiającego, jest </w:t>
      </w:r>
    </w:p>
    <w:p w14:paraId="7862AD24" w14:textId="77777777" w:rsidR="002B0C65" w:rsidRPr="002B0C65" w:rsidRDefault="002B0C65" w:rsidP="002B0C65">
      <w:pPr>
        <w:widowControl/>
        <w:autoSpaceDE/>
        <w:autoSpaceDN/>
        <w:ind w:left="851" w:right="474"/>
        <w:jc w:val="both"/>
        <w:rPr>
          <w:rFonts w:ascii="Verdana" w:eastAsia="Times New Roman" w:hAnsi="Verdana" w:cs="Calibri"/>
          <w:sz w:val="20"/>
          <w:szCs w:val="20"/>
          <w:lang w:eastAsia="pl-PL"/>
        </w:rPr>
      </w:pPr>
      <w:r w:rsidRPr="002B0C65">
        <w:rPr>
          <w:rFonts w:ascii="Verdana" w:eastAsia="Times New Roman" w:hAnsi="Verdana" w:cs="Calibri"/>
          <w:sz w:val="20"/>
          <w:szCs w:val="20"/>
          <w:lang w:eastAsia="pl-PL"/>
        </w:rPr>
        <w:t xml:space="preserve">zobowiązany wykazać, że proponowane przez niego dostawy spełniają wymagania określone przez Zamawiającego. Ocena możliwości zastosowania proponowanego rozwiązania równoważnego powinna zawierać dla każdego urządzenia minimum analizę: </w:t>
      </w:r>
    </w:p>
    <w:p w14:paraId="7C992C38" w14:textId="77777777" w:rsidR="002B0C65" w:rsidRPr="002B0C65" w:rsidRDefault="002B0C65" w:rsidP="002B0C65">
      <w:pPr>
        <w:widowControl/>
        <w:autoSpaceDE/>
        <w:autoSpaceDN/>
        <w:ind w:left="851" w:right="474"/>
        <w:jc w:val="both"/>
        <w:rPr>
          <w:rFonts w:ascii="Verdana" w:eastAsia="Times New Roman" w:hAnsi="Verdana" w:cs="Calibri"/>
          <w:sz w:val="20"/>
          <w:szCs w:val="20"/>
          <w:lang w:eastAsia="pl-PL"/>
        </w:rPr>
      </w:pPr>
      <w:r w:rsidRPr="002B0C65">
        <w:rPr>
          <w:rFonts w:ascii="Verdana" w:eastAsia="Times New Roman" w:hAnsi="Verdana" w:cs="Calibri"/>
          <w:sz w:val="20"/>
          <w:szCs w:val="20"/>
          <w:lang w:eastAsia="pl-PL"/>
        </w:rPr>
        <w:t xml:space="preserve">a)parametrów technologicznych, materiałowych i estetycznych proponowanych rozwiązań równoważnych, </w:t>
      </w:r>
    </w:p>
    <w:p w14:paraId="1B426126" w14:textId="77777777" w:rsidR="002B0C65" w:rsidRPr="002B0C65" w:rsidRDefault="002B0C65" w:rsidP="002B0C65">
      <w:pPr>
        <w:widowControl/>
        <w:autoSpaceDE/>
        <w:autoSpaceDN/>
        <w:ind w:left="851" w:right="474"/>
        <w:jc w:val="both"/>
        <w:rPr>
          <w:rFonts w:ascii="Verdana" w:eastAsia="Times New Roman" w:hAnsi="Verdana" w:cs="Calibri"/>
          <w:sz w:val="20"/>
          <w:szCs w:val="20"/>
          <w:lang w:eastAsia="pl-PL"/>
        </w:rPr>
      </w:pPr>
      <w:r w:rsidRPr="002B0C65">
        <w:rPr>
          <w:rFonts w:ascii="Verdana" w:eastAsia="Times New Roman" w:hAnsi="Verdana" w:cs="Calibri"/>
          <w:sz w:val="20"/>
          <w:szCs w:val="20"/>
          <w:lang w:eastAsia="pl-PL"/>
        </w:rPr>
        <w:t xml:space="preserve">b)zgodność ww. parametrów proponowanych rozwiązań równoważnych z pozostałymi zaproponowanymi rozwiązaniami technologicznymi, </w:t>
      </w:r>
    </w:p>
    <w:p w14:paraId="5C95AB92" w14:textId="77777777" w:rsidR="002B0C65" w:rsidRPr="002B0C65" w:rsidRDefault="002B0C65" w:rsidP="002B0C65">
      <w:pPr>
        <w:widowControl/>
        <w:autoSpaceDE/>
        <w:autoSpaceDN/>
        <w:ind w:left="851" w:right="474"/>
        <w:jc w:val="both"/>
        <w:rPr>
          <w:rFonts w:ascii="Verdana" w:eastAsia="Times New Roman" w:hAnsi="Verdana" w:cs="Calibri"/>
          <w:sz w:val="20"/>
          <w:szCs w:val="20"/>
          <w:lang w:eastAsia="pl-PL"/>
        </w:rPr>
      </w:pPr>
      <w:r w:rsidRPr="002B0C65">
        <w:rPr>
          <w:rFonts w:ascii="Verdana" w:eastAsia="Times New Roman" w:hAnsi="Verdana" w:cs="Calibri"/>
          <w:sz w:val="20"/>
          <w:szCs w:val="20"/>
          <w:lang w:eastAsia="pl-PL"/>
        </w:rPr>
        <w:t xml:space="preserve">c)gabarytów, kształtów i rozwiązań konstrukcyjnych proponowanych rozwiązań równoważnych w stosunku do zakładanych gabarytów, kształtów i rozwiązań itp. Zamawiający dopuszcza odstępstwa od określonych parametrów i wymiarów (do +/- 5% ); </w:t>
      </w:r>
    </w:p>
    <w:p w14:paraId="74E3E5CA" w14:textId="77777777" w:rsidR="002B0C65" w:rsidRPr="002B0C65" w:rsidRDefault="002B0C65" w:rsidP="002B0C65">
      <w:pPr>
        <w:widowControl/>
        <w:autoSpaceDE/>
        <w:autoSpaceDN/>
        <w:ind w:left="851" w:right="474"/>
        <w:jc w:val="both"/>
        <w:rPr>
          <w:rFonts w:ascii="Verdana" w:eastAsia="Times New Roman" w:hAnsi="Verdana" w:cs="Calibri"/>
          <w:sz w:val="20"/>
          <w:szCs w:val="20"/>
          <w:lang w:eastAsia="pl-PL"/>
        </w:rPr>
      </w:pPr>
      <w:r w:rsidRPr="002B0C65">
        <w:rPr>
          <w:rFonts w:ascii="Verdana" w:eastAsia="Times New Roman" w:hAnsi="Verdana" w:cs="Calibri"/>
          <w:sz w:val="20"/>
          <w:szCs w:val="20"/>
          <w:lang w:eastAsia="pl-PL"/>
        </w:rPr>
        <w:t xml:space="preserve">d)innych informacji potwierdzających równoważność proponowanych rozwiązań równoważnych; </w:t>
      </w:r>
    </w:p>
    <w:p w14:paraId="65F369D8" w14:textId="77777777" w:rsidR="002B0C65" w:rsidRPr="002B0C65" w:rsidRDefault="002B0C65" w:rsidP="002B0C65">
      <w:pPr>
        <w:widowControl/>
        <w:autoSpaceDE/>
        <w:autoSpaceDN/>
        <w:ind w:left="851" w:right="474"/>
        <w:jc w:val="both"/>
        <w:rPr>
          <w:rFonts w:ascii="Verdana" w:eastAsia="Times New Roman" w:hAnsi="Verdana" w:cs="Calibri"/>
          <w:sz w:val="20"/>
          <w:szCs w:val="20"/>
          <w:lang w:eastAsia="pl-PL"/>
        </w:rPr>
      </w:pPr>
      <w:r w:rsidRPr="002B0C65">
        <w:rPr>
          <w:rFonts w:ascii="Verdana" w:eastAsia="Times New Roman" w:hAnsi="Verdana" w:cs="Calibri"/>
          <w:sz w:val="20"/>
          <w:szCs w:val="20"/>
          <w:lang w:eastAsia="pl-PL"/>
        </w:rPr>
        <w:t>5) Wykonawca dobierając inne materiały lub urządzenia oraz rozwiązania równoważne do zaproponowanych w opisie przedmiotu zamówienia, jest odpowiedzialny za jakość zastosowanych materiałów, urządzeń, instalacji itp., za montaż i uruchomienie, za prawidłowe funkcjonowanie rozwiązań technicznych przewidzianych w opisie przedmiotu zamówienia.</w:t>
      </w:r>
    </w:p>
    <w:p w14:paraId="46308039" w14:textId="77777777" w:rsidR="002B0C65" w:rsidRPr="002B0C65" w:rsidRDefault="002B0C65" w:rsidP="002B0C65">
      <w:pPr>
        <w:widowControl/>
        <w:autoSpaceDE/>
        <w:autoSpaceDN/>
        <w:ind w:left="851" w:right="474"/>
        <w:jc w:val="both"/>
        <w:rPr>
          <w:rFonts w:ascii="Verdana" w:eastAsia="Times New Roman" w:hAnsi="Verdana" w:cs="Calibri"/>
          <w:sz w:val="20"/>
          <w:szCs w:val="20"/>
          <w:lang w:eastAsia="pl-PL"/>
        </w:rPr>
      </w:pPr>
    </w:p>
    <w:p w14:paraId="4DB3F51B" w14:textId="77777777" w:rsidR="002B0C65" w:rsidRPr="002B0C65" w:rsidRDefault="002B0C65" w:rsidP="002B0C65">
      <w:pPr>
        <w:widowControl/>
        <w:autoSpaceDE/>
        <w:autoSpaceDN/>
        <w:spacing w:after="92"/>
        <w:ind w:left="851" w:right="474"/>
        <w:jc w:val="both"/>
        <w:rPr>
          <w:rFonts w:ascii="Verdana" w:eastAsia="Times New Roman" w:hAnsi="Verdana" w:cs="Calibri"/>
          <w:sz w:val="20"/>
          <w:szCs w:val="20"/>
          <w:lang w:eastAsia="pl-PL"/>
        </w:rPr>
      </w:pPr>
      <w:r w:rsidRPr="002B0C65">
        <w:rPr>
          <w:rFonts w:ascii="Verdana" w:eastAsia="Times New Roman" w:hAnsi="Verdana" w:cs="Calibri"/>
          <w:sz w:val="20"/>
          <w:szCs w:val="20"/>
          <w:lang w:eastAsia="pl-PL"/>
        </w:rPr>
        <w:t>6) Koszty związane z wykazaniem równoważności rozwiązań ponosi Wykonawca.</w:t>
      </w:r>
    </w:p>
    <w:p w14:paraId="72796455" w14:textId="77777777" w:rsidR="00917BE8" w:rsidRPr="007C087B" w:rsidRDefault="00917BE8" w:rsidP="00917BE8">
      <w:pPr>
        <w:tabs>
          <w:tab w:val="center" w:pos="7750"/>
        </w:tabs>
        <w:rPr>
          <w:rFonts w:cstheme="minorHAnsi"/>
          <w:color w:val="FF0000"/>
          <w:sz w:val="24"/>
          <w:szCs w:val="24"/>
          <w:u w:val="single"/>
        </w:rPr>
      </w:pPr>
    </w:p>
    <w:p w14:paraId="5E4E0A65" w14:textId="47A3529A" w:rsidR="00E244FD" w:rsidRDefault="00E244FD" w:rsidP="00E244FD">
      <w:pPr>
        <w:ind w:left="993"/>
        <w:rPr>
          <w:rFonts w:cstheme="minorHAnsi"/>
          <w:b/>
          <w:color w:val="FF0000"/>
          <w:sz w:val="24"/>
          <w:szCs w:val="24"/>
          <w:u w:val="single"/>
        </w:rPr>
      </w:pPr>
      <w:r w:rsidRPr="007C087B">
        <w:rPr>
          <w:rFonts w:cstheme="minorHAnsi"/>
          <w:b/>
          <w:bCs/>
          <w:color w:val="FF0000"/>
          <w:sz w:val="24"/>
          <w:szCs w:val="24"/>
          <w:u w:val="single"/>
        </w:rPr>
        <w:t>Uwaga!:</w:t>
      </w:r>
      <w:r w:rsidRPr="007C087B">
        <w:rPr>
          <w:rFonts w:cstheme="minorHAnsi"/>
          <w:b/>
          <w:color w:val="FF0000"/>
          <w:sz w:val="24"/>
          <w:szCs w:val="24"/>
          <w:u w:val="single"/>
        </w:rPr>
        <w:t xml:space="preserve">Wykonawca, w celu określenia przedmiotu zamówienia w kolumnie nr </w:t>
      </w:r>
      <w:r w:rsidR="000C24D9" w:rsidRPr="007C087B">
        <w:rPr>
          <w:rFonts w:cstheme="minorHAnsi"/>
          <w:b/>
          <w:color w:val="FF0000"/>
          <w:sz w:val="24"/>
          <w:szCs w:val="24"/>
          <w:u w:val="single"/>
        </w:rPr>
        <w:t xml:space="preserve">5 </w:t>
      </w:r>
      <w:r w:rsidRPr="007C087B">
        <w:rPr>
          <w:rFonts w:cstheme="minorHAnsi"/>
          <w:b/>
          <w:color w:val="FF0000"/>
          <w:sz w:val="24"/>
          <w:szCs w:val="24"/>
          <w:u w:val="single"/>
        </w:rPr>
        <w:t>określi właściwą odpowiedź spełnia/ nie spełnia- niepotrzebne skreślić.</w:t>
      </w:r>
    </w:p>
    <w:p w14:paraId="3BF6C4BC" w14:textId="1F8674BF" w:rsidR="00DD160F" w:rsidRDefault="00DD160F" w:rsidP="00DD160F">
      <w:pPr>
        <w:ind w:left="993"/>
        <w:rPr>
          <w:rFonts w:cstheme="minorHAnsi"/>
          <w:b/>
          <w:color w:val="FF0000"/>
          <w:sz w:val="24"/>
          <w:szCs w:val="24"/>
          <w:u w:val="single"/>
        </w:rPr>
      </w:pPr>
      <w:r w:rsidRPr="007C087B">
        <w:rPr>
          <w:rFonts w:cstheme="minorHAnsi"/>
          <w:b/>
          <w:color w:val="FF0000"/>
          <w:sz w:val="24"/>
          <w:szCs w:val="24"/>
          <w:u w:val="single"/>
        </w:rPr>
        <w:t>Wykonawca, w celu określenia przedmiotu zamówienia w</w:t>
      </w:r>
      <w:r>
        <w:rPr>
          <w:rFonts w:cstheme="minorHAnsi"/>
          <w:b/>
          <w:color w:val="FF0000"/>
          <w:sz w:val="24"/>
          <w:szCs w:val="24"/>
          <w:u w:val="single"/>
        </w:rPr>
        <w:t xml:space="preserve"> pozycji dotyczącej laptopów</w:t>
      </w:r>
      <w:r w:rsidR="0088710C">
        <w:rPr>
          <w:rFonts w:cstheme="minorHAnsi"/>
          <w:b/>
          <w:color w:val="FF0000"/>
          <w:sz w:val="24"/>
          <w:szCs w:val="24"/>
          <w:u w:val="single"/>
        </w:rPr>
        <w:t xml:space="preserve"> w</w:t>
      </w:r>
      <w:r w:rsidRPr="007C087B">
        <w:rPr>
          <w:rFonts w:cstheme="minorHAnsi"/>
          <w:b/>
          <w:color w:val="FF0000"/>
          <w:sz w:val="24"/>
          <w:szCs w:val="24"/>
          <w:u w:val="single"/>
        </w:rPr>
        <w:t xml:space="preserve"> kolumnie nr </w:t>
      </w:r>
      <w:r>
        <w:rPr>
          <w:rFonts w:cstheme="minorHAnsi"/>
          <w:b/>
          <w:color w:val="FF0000"/>
          <w:sz w:val="24"/>
          <w:szCs w:val="24"/>
          <w:u w:val="single"/>
        </w:rPr>
        <w:t xml:space="preserve">4 </w:t>
      </w:r>
      <w:r w:rsidRPr="007C087B">
        <w:rPr>
          <w:rFonts w:cstheme="minorHAnsi"/>
          <w:b/>
          <w:color w:val="FF0000"/>
          <w:sz w:val="24"/>
          <w:szCs w:val="24"/>
          <w:u w:val="single"/>
        </w:rPr>
        <w:t>określi właściwą odpowiedź spełnia/ nie spełnia- niepotrzebne skreślić.</w:t>
      </w:r>
    </w:p>
    <w:p w14:paraId="545AD6FF" w14:textId="77777777" w:rsidR="00DD160F" w:rsidRPr="007C087B" w:rsidRDefault="00DD160F" w:rsidP="00E244FD">
      <w:pPr>
        <w:ind w:left="993"/>
        <w:rPr>
          <w:rFonts w:cstheme="minorHAnsi"/>
          <w:b/>
          <w:color w:val="FF0000"/>
          <w:sz w:val="24"/>
          <w:szCs w:val="24"/>
          <w:u w:val="single"/>
        </w:rPr>
      </w:pPr>
    </w:p>
    <w:p w14:paraId="3EAE474A" w14:textId="77777777" w:rsidR="00E244FD" w:rsidRPr="00F349DC" w:rsidRDefault="00E244FD" w:rsidP="00E244FD">
      <w:pPr>
        <w:ind w:left="993"/>
        <w:rPr>
          <w:rFonts w:cstheme="minorHAnsi"/>
          <w:b/>
          <w:sz w:val="18"/>
          <w:szCs w:val="18"/>
        </w:rPr>
      </w:pPr>
    </w:p>
    <w:p w14:paraId="3EF1ADA3" w14:textId="77777777" w:rsidR="00E244FD" w:rsidRPr="00F349DC" w:rsidRDefault="00E244FD" w:rsidP="00E244FD">
      <w:pPr>
        <w:ind w:left="993"/>
        <w:rPr>
          <w:rFonts w:cstheme="minorHAnsi"/>
          <w:b/>
          <w:sz w:val="18"/>
          <w:szCs w:val="18"/>
        </w:rPr>
      </w:pPr>
      <w:r w:rsidRPr="00F349DC">
        <w:rPr>
          <w:rFonts w:cstheme="minorHAnsi"/>
          <w:b/>
          <w:sz w:val="18"/>
          <w:szCs w:val="18"/>
        </w:rPr>
        <w:t>Potwierdzam, że oferowany przedmiot zamówienia s</w:t>
      </w:r>
      <w:r>
        <w:rPr>
          <w:rFonts w:cstheme="minorHAnsi"/>
          <w:b/>
          <w:sz w:val="18"/>
          <w:szCs w:val="18"/>
        </w:rPr>
        <w:t>pełnia warunki określone przez Z</w:t>
      </w:r>
      <w:r w:rsidRPr="00F349DC">
        <w:rPr>
          <w:rFonts w:cstheme="minorHAnsi"/>
          <w:b/>
          <w:sz w:val="18"/>
          <w:szCs w:val="18"/>
        </w:rPr>
        <w:t>amawiającego.</w:t>
      </w:r>
    </w:p>
    <w:p w14:paraId="589F1231" w14:textId="77777777" w:rsidR="00E244FD" w:rsidRDefault="00E244FD" w:rsidP="00E244FD">
      <w:pPr>
        <w:ind w:left="993"/>
        <w:rPr>
          <w:rFonts w:cstheme="minorHAnsi"/>
          <w:sz w:val="18"/>
          <w:szCs w:val="18"/>
        </w:rPr>
      </w:pPr>
    </w:p>
    <w:p w14:paraId="6989C2AE" w14:textId="77777777" w:rsidR="00E244FD" w:rsidRDefault="00E244FD" w:rsidP="00E244FD">
      <w:pPr>
        <w:ind w:left="993"/>
        <w:rPr>
          <w:rFonts w:cstheme="minorHAnsi"/>
          <w:sz w:val="18"/>
          <w:szCs w:val="18"/>
        </w:rPr>
      </w:pPr>
    </w:p>
    <w:p w14:paraId="64FE8817" w14:textId="4DFDDB38" w:rsidR="00E244FD" w:rsidRPr="00AC74A0" w:rsidRDefault="00E244FD" w:rsidP="00E244FD">
      <w:pPr>
        <w:spacing w:line="300" w:lineRule="auto"/>
        <w:ind w:left="993"/>
        <w:rPr>
          <w:rFonts w:cstheme="minorHAnsi"/>
        </w:rPr>
      </w:pPr>
      <w:r w:rsidRPr="00AC74A0">
        <w:rPr>
          <w:rFonts w:ascii="Times New Roman" w:hAnsi="Times New Roman" w:cstheme="minorHAnsi"/>
          <w:sz w:val="24"/>
          <w:szCs w:val="24"/>
        </w:rPr>
        <w:object w:dxaOrig="1440" w:dyaOrig="1440" w14:anchorId="360AFB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Tu się podpisz,   kwalifikowanym podpisem elektronicznym lub podpisem osobistym lub podpisem zaufanym, podpis musi być  złożony przez osobę uprawnioną/ osoby uprawnione. " style="width:249.75pt;height:73.5pt" o:ole="">
            <v:imagedata r:id="rId13" o:title=""/>
          </v:shape>
          <w:control r:id="rId14" w:name="TextBox151" w:shapeid="_x0000_i1027"/>
        </w:object>
      </w:r>
    </w:p>
    <w:p w14:paraId="51073C36" w14:textId="14BD76EE" w:rsidR="00E244FD" w:rsidRPr="001119EF" w:rsidRDefault="00E244FD" w:rsidP="001119EF">
      <w:pPr>
        <w:spacing w:line="300" w:lineRule="auto"/>
        <w:ind w:left="993"/>
        <w:rPr>
          <w:rFonts w:cstheme="minorHAnsi"/>
          <w:sz w:val="18"/>
          <w:szCs w:val="18"/>
        </w:rPr>
        <w:sectPr w:rsidR="00E244FD" w:rsidRPr="001119EF" w:rsidSect="006A7C8F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type w:val="continuous"/>
          <w:pgSz w:w="16840" w:h="11910" w:orient="landscape"/>
          <w:pgMar w:top="900" w:right="1060" w:bottom="960" w:left="280" w:header="708" w:footer="708" w:gutter="0"/>
          <w:cols w:space="708"/>
          <w:docGrid w:linePitch="299"/>
        </w:sectPr>
      </w:pPr>
      <w:r w:rsidRPr="00C35FD6">
        <w:rPr>
          <w:rFonts w:cstheme="minorHAnsi"/>
          <w:sz w:val="18"/>
          <w:szCs w:val="18"/>
        </w:rPr>
        <w:t xml:space="preserve">Kwalifikowany podpis elektroniczny/podpis osobisty/podpis zaufany </w:t>
      </w:r>
      <w:r w:rsidRPr="00C35FD6">
        <w:rPr>
          <w:rFonts w:cstheme="minorHAnsi"/>
          <w:sz w:val="18"/>
          <w:szCs w:val="18"/>
        </w:rPr>
        <w:br/>
        <w:t>złożony przez osobę(osoby) uprawnioną(-e)</w:t>
      </w:r>
    </w:p>
    <w:p w14:paraId="2359E692" w14:textId="2765B7D4" w:rsidR="00F97238" w:rsidRPr="00F97238" w:rsidRDefault="00F97238" w:rsidP="00F97238">
      <w:pPr>
        <w:tabs>
          <w:tab w:val="left" w:pos="2670"/>
        </w:tabs>
        <w:rPr>
          <w:rFonts w:cstheme="minorHAnsi"/>
          <w:sz w:val="16"/>
          <w:szCs w:val="16"/>
        </w:rPr>
      </w:pPr>
    </w:p>
    <w:sectPr w:rsidR="00F97238" w:rsidRPr="00F97238" w:rsidSect="006A7C8F">
      <w:pgSz w:w="16840" w:h="11910" w:orient="landscape"/>
      <w:pgMar w:top="900" w:right="1060" w:bottom="960" w:left="28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0794E2" w14:textId="77777777" w:rsidR="00B95F65" w:rsidRDefault="00B95F65" w:rsidP="00B95F65">
      <w:r>
        <w:separator/>
      </w:r>
    </w:p>
  </w:endnote>
  <w:endnote w:type="continuationSeparator" w:id="0">
    <w:p w14:paraId="05E3EAED" w14:textId="77777777" w:rsidR="00B95F65" w:rsidRDefault="00B95F65" w:rsidP="00B95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0BE1C" w14:textId="77777777" w:rsidR="00037C9A" w:rsidRDefault="00037C9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1BAD98" w14:textId="77777777" w:rsidR="00037C9A" w:rsidRDefault="00037C9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2B2FF1" w14:textId="77777777" w:rsidR="00037C9A" w:rsidRDefault="00037C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25EFF6" w14:textId="77777777" w:rsidR="00B95F65" w:rsidRDefault="00B95F65" w:rsidP="00B95F65">
      <w:r>
        <w:separator/>
      </w:r>
    </w:p>
  </w:footnote>
  <w:footnote w:type="continuationSeparator" w:id="0">
    <w:p w14:paraId="259B550E" w14:textId="77777777" w:rsidR="00B95F65" w:rsidRDefault="00B95F65" w:rsidP="00B95F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45351A" w14:textId="77777777" w:rsidR="00037C9A" w:rsidRDefault="00037C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0ECD2E" w14:textId="44C34B87" w:rsidR="00FB7382" w:rsidRDefault="00FB7382" w:rsidP="00B95F65">
    <w:pPr>
      <w:pStyle w:val="Nagwek"/>
    </w:pPr>
    <w:r>
      <w:rPr>
        <w:noProof/>
      </w:rPr>
      <w:drawing>
        <wp:anchor distT="0" distB="0" distL="0" distR="0" simplePos="0" relativeHeight="251658752" behindDoc="0" locked="0" layoutInCell="0" allowOverlap="1" wp14:anchorId="7775E1EA" wp14:editId="72BE11A0">
          <wp:simplePos x="0" y="0"/>
          <wp:positionH relativeFrom="margin">
            <wp:posOffset>2238375</wp:posOffset>
          </wp:positionH>
          <wp:positionV relativeFrom="paragraph">
            <wp:posOffset>-410210</wp:posOffset>
          </wp:positionV>
          <wp:extent cx="6120130" cy="784225"/>
          <wp:effectExtent l="0" t="0" r="0" b="0"/>
          <wp:wrapSquare wrapText="bothSides"/>
          <wp:docPr id="636397463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84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A76D3">
      <w:t xml:space="preserve">   </w:t>
    </w:r>
  </w:p>
  <w:p w14:paraId="50F7E5D3" w14:textId="77777777" w:rsidR="00FB7382" w:rsidRDefault="00FB7382" w:rsidP="00B95F65">
    <w:pPr>
      <w:pStyle w:val="Nagwek"/>
    </w:pPr>
  </w:p>
  <w:p w14:paraId="0577BC33" w14:textId="022740B5" w:rsidR="00FB7382" w:rsidRPr="00FB7382" w:rsidRDefault="00FB7382" w:rsidP="00FB7382">
    <w:pPr>
      <w:spacing w:line="276" w:lineRule="auto"/>
      <w:jc w:val="center"/>
      <w:rPr>
        <w:rFonts w:cs="Arial"/>
      </w:rPr>
    </w:pPr>
    <w:r w:rsidRPr="0069606D">
      <w:rPr>
        <w:rFonts w:eastAsia="Calibri" w:cs="Arial"/>
        <w:b/>
        <w:bCs/>
      </w:rPr>
      <w:t>Dofinansowane przez Unię Europejską – NextGenerationEU</w:t>
    </w:r>
  </w:p>
  <w:p w14:paraId="22066D0A" w14:textId="5138A751" w:rsidR="00B95F65" w:rsidRDefault="00FA76D3" w:rsidP="00B95F65">
    <w:pPr>
      <w:pStyle w:val="Nagwek"/>
      <w:rPr>
        <w:b/>
        <w:bCs/>
      </w:rPr>
    </w:pPr>
    <w:r>
      <w:t xml:space="preserve">  </w:t>
    </w:r>
    <w:r w:rsidR="00B95F65">
      <w:t>IN.271.1.11.2024</w:t>
    </w:r>
    <w:r w:rsidR="00B95F65">
      <w:tab/>
      <w:t xml:space="preserve">                                                                                                                                                                          </w:t>
    </w:r>
    <w:r w:rsidR="00AA1D51">
      <w:t xml:space="preserve">                </w:t>
    </w:r>
    <w:r w:rsidR="00B95F65">
      <w:t xml:space="preserve">    </w:t>
    </w:r>
    <w:r w:rsidR="00FB7382">
      <w:t xml:space="preserve">                                        </w:t>
    </w:r>
    <w:r w:rsidR="00B95F65">
      <w:t xml:space="preserve"> </w:t>
    </w:r>
    <w:r w:rsidR="00B95F65" w:rsidRPr="00B95F65">
      <w:rPr>
        <w:b/>
        <w:bCs/>
      </w:rPr>
      <w:t xml:space="preserve">Załącznik nr </w:t>
    </w:r>
    <w:r w:rsidR="00AA1D51">
      <w:rPr>
        <w:b/>
        <w:bCs/>
      </w:rPr>
      <w:t>2</w:t>
    </w:r>
    <w:r w:rsidR="00B95F65" w:rsidRPr="00B95F65">
      <w:rPr>
        <w:b/>
        <w:bCs/>
      </w:rPr>
      <w:t xml:space="preserve"> do SWZ</w:t>
    </w:r>
  </w:p>
  <w:p w14:paraId="42242032" w14:textId="77777777" w:rsidR="00643D79" w:rsidRPr="00A110FC" w:rsidRDefault="00643D79" w:rsidP="00643D79">
    <w:pPr>
      <w:spacing w:after="94"/>
      <w:ind w:right="109"/>
      <w:jc w:val="center"/>
      <w:rPr>
        <w:rFonts w:cstheme="minorHAnsi"/>
        <w:b/>
        <w:bCs/>
        <w:u w:val="single"/>
      </w:rPr>
    </w:pPr>
    <w:r w:rsidRPr="00A110FC">
      <w:rPr>
        <w:rFonts w:ascii="Arial" w:hAnsi="Arial" w:cs="Arial"/>
        <w:b/>
        <w:bCs/>
        <w:u w:val="single"/>
      </w:rPr>
      <w:t>SPECYFIKACJA TECHNICZNA ZAMÓWIENIA</w:t>
    </w:r>
    <w:r w:rsidRPr="00A110FC">
      <w:rPr>
        <w:rFonts w:cstheme="minorHAnsi"/>
        <w:b/>
        <w:bCs/>
        <w:u w:val="single"/>
      </w:rPr>
      <w:t xml:space="preserve"> </w:t>
    </w:r>
  </w:p>
  <w:p w14:paraId="7EF7F3CB" w14:textId="31FBF2A3" w:rsidR="002A3712" w:rsidRPr="002A3712" w:rsidRDefault="00643D79" w:rsidP="002A3712">
    <w:pPr>
      <w:jc w:val="center"/>
      <w:rPr>
        <w:rFonts w:cstheme="minorHAnsi"/>
        <w:b/>
        <w:bCs/>
        <w:iCs/>
        <w:u w:val="single"/>
      </w:rPr>
    </w:pPr>
    <w:r w:rsidRPr="00A110FC">
      <w:rPr>
        <w:rFonts w:cstheme="minorHAnsi"/>
        <w:b/>
        <w:u w:val="single"/>
      </w:rPr>
      <w:t xml:space="preserve">Dotyczy : </w:t>
    </w:r>
    <w:r w:rsidRPr="00A110FC">
      <w:rPr>
        <w:rFonts w:cstheme="minorHAnsi"/>
        <w:b/>
        <w:iCs/>
        <w:u w:val="single"/>
      </w:rPr>
      <w:t xml:space="preserve">Część </w:t>
    </w:r>
    <w:r w:rsidRPr="002A3712">
      <w:rPr>
        <w:rFonts w:cstheme="minorHAnsi"/>
        <w:b/>
        <w:iCs/>
        <w:u w:val="single"/>
      </w:rPr>
      <w:t>I</w:t>
    </w:r>
    <w:r w:rsidR="00037C9A" w:rsidRPr="002A3712">
      <w:rPr>
        <w:rFonts w:cstheme="minorHAnsi"/>
        <w:b/>
        <w:iCs/>
        <w:u w:val="single"/>
      </w:rPr>
      <w:t>I</w:t>
    </w:r>
    <w:r w:rsidRPr="002A3712">
      <w:rPr>
        <w:rFonts w:cstheme="minorHAnsi"/>
        <w:b/>
        <w:iCs/>
        <w:u w:val="single"/>
      </w:rPr>
      <w:t xml:space="preserve"> -</w:t>
    </w:r>
    <w:bookmarkStart w:id="0" w:name="_Hlk178663569"/>
    <w:r w:rsidR="002A3712" w:rsidRPr="002A3712">
      <w:rPr>
        <w:rFonts w:cstheme="minorHAnsi"/>
        <w:b/>
        <w:bCs/>
        <w:iCs/>
        <w:u w:val="single"/>
      </w:rPr>
      <w:t xml:space="preserve"> Zakup i montaż wyposażenia -</w:t>
    </w:r>
    <w:bookmarkEnd w:id="0"/>
    <w:r w:rsidR="002A3712" w:rsidRPr="002A3712">
      <w:rPr>
        <w:rFonts w:cstheme="minorHAnsi"/>
        <w:b/>
        <w:bCs/>
        <w:iCs/>
        <w:u w:val="single"/>
      </w:rPr>
      <w:t xml:space="preserve"> dostawa sprzętu elektrycznego i elektronicznego do Gminnego Żłobka w Janowcu Wielkopolskim</w:t>
    </w:r>
  </w:p>
  <w:p w14:paraId="7EF3E4BE" w14:textId="0950A35E" w:rsidR="00643D79" w:rsidRPr="00A110FC" w:rsidRDefault="00643D79" w:rsidP="00643D79">
    <w:pPr>
      <w:pStyle w:val="Nagwek"/>
      <w:jc w:val="center"/>
      <w:rPr>
        <w:b/>
        <w:u w:val="single"/>
      </w:rPr>
    </w:pPr>
  </w:p>
  <w:p w14:paraId="352290B2" w14:textId="422B6AA9" w:rsidR="00643D79" w:rsidRDefault="004D1827" w:rsidP="004D1827">
    <w:pPr>
      <w:pStyle w:val="Nagwek"/>
      <w:tabs>
        <w:tab w:val="clear" w:pos="4536"/>
        <w:tab w:val="clear" w:pos="9072"/>
        <w:tab w:val="left" w:pos="12630"/>
      </w:tabs>
      <w:rPr>
        <w:b/>
        <w:bCs/>
      </w:rPr>
    </w:pPr>
    <w:r>
      <w:rPr>
        <w:b/>
        <w:bCs/>
      </w:rPr>
      <w:tab/>
    </w:r>
  </w:p>
  <w:p w14:paraId="03BE99EF" w14:textId="77777777" w:rsidR="00643D79" w:rsidRDefault="00643D79" w:rsidP="00B95F6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39BF7D" w14:textId="77777777" w:rsidR="00037C9A" w:rsidRDefault="00037C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F30D49"/>
    <w:multiLevelType w:val="multilevel"/>
    <w:tmpl w:val="BB3ED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0E5D55"/>
    <w:multiLevelType w:val="multilevel"/>
    <w:tmpl w:val="AF70D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5F02BC"/>
    <w:multiLevelType w:val="multilevel"/>
    <w:tmpl w:val="0F8A6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967C6C"/>
    <w:multiLevelType w:val="multilevel"/>
    <w:tmpl w:val="F89E4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369A1"/>
    <w:multiLevelType w:val="multilevel"/>
    <w:tmpl w:val="0E367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C160E7"/>
    <w:multiLevelType w:val="multilevel"/>
    <w:tmpl w:val="98520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3925CD"/>
    <w:multiLevelType w:val="multilevel"/>
    <w:tmpl w:val="9FC02094"/>
    <w:lvl w:ilvl="0">
      <w:start w:val="1"/>
      <w:numFmt w:val="bullet"/>
      <w:lvlText w:val=""/>
      <w:lvlJc w:val="left"/>
      <w:pPr>
        <w:tabs>
          <w:tab w:val="num" w:pos="501"/>
        </w:tabs>
        <w:ind w:left="50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542351"/>
    <w:multiLevelType w:val="multilevel"/>
    <w:tmpl w:val="2DAA5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2C3A80"/>
    <w:multiLevelType w:val="multilevel"/>
    <w:tmpl w:val="632AE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243A05CD"/>
    <w:multiLevelType w:val="multilevel"/>
    <w:tmpl w:val="82DCB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5A85357"/>
    <w:multiLevelType w:val="hybridMultilevel"/>
    <w:tmpl w:val="CFE63314"/>
    <w:lvl w:ilvl="0" w:tplc="D91A5768">
      <w:numFmt w:val="bullet"/>
      <w:lvlText w:val="-"/>
      <w:lvlJc w:val="left"/>
      <w:pPr>
        <w:ind w:left="1276" w:hanging="6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2"/>
        <w:sz w:val="12"/>
        <w:szCs w:val="12"/>
        <w:lang w:val="pl-PL" w:eastAsia="en-US" w:bidi="ar-SA"/>
      </w:rPr>
    </w:lvl>
    <w:lvl w:ilvl="1" w:tplc="A72E1936">
      <w:numFmt w:val="bullet"/>
      <w:lvlText w:val="•"/>
      <w:lvlJc w:val="left"/>
      <w:pPr>
        <w:ind w:left="1552" w:hanging="63"/>
      </w:pPr>
      <w:rPr>
        <w:rFonts w:hint="default"/>
        <w:lang w:val="pl-PL" w:eastAsia="en-US" w:bidi="ar-SA"/>
      </w:rPr>
    </w:lvl>
    <w:lvl w:ilvl="2" w:tplc="795E9F7A">
      <w:numFmt w:val="bullet"/>
      <w:lvlText w:val="•"/>
      <w:lvlJc w:val="left"/>
      <w:pPr>
        <w:ind w:left="1824" w:hanging="63"/>
      </w:pPr>
      <w:rPr>
        <w:rFonts w:hint="default"/>
        <w:lang w:val="pl-PL" w:eastAsia="en-US" w:bidi="ar-SA"/>
      </w:rPr>
    </w:lvl>
    <w:lvl w:ilvl="3" w:tplc="947AAD0C">
      <w:numFmt w:val="bullet"/>
      <w:lvlText w:val="•"/>
      <w:lvlJc w:val="left"/>
      <w:pPr>
        <w:ind w:left="2097" w:hanging="63"/>
      </w:pPr>
      <w:rPr>
        <w:rFonts w:hint="default"/>
        <w:lang w:val="pl-PL" w:eastAsia="en-US" w:bidi="ar-SA"/>
      </w:rPr>
    </w:lvl>
    <w:lvl w:ilvl="4" w:tplc="344CBF52">
      <w:numFmt w:val="bullet"/>
      <w:lvlText w:val="•"/>
      <w:lvlJc w:val="left"/>
      <w:pPr>
        <w:ind w:left="2369" w:hanging="63"/>
      </w:pPr>
      <w:rPr>
        <w:rFonts w:hint="default"/>
        <w:lang w:val="pl-PL" w:eastAsia="en-US" w:bidi="ar-SA"/>
      </w:rPr>
    </w:lvl>
    <w:lvl w:ilvl="5" w:tplc="5D2E49B4">
      <w:numFmt w:val="bullet"/>
      <w:lvlText w:val="•"/>
      <w:lvlJc w:val="left"/>
      <w:pPr>
        <w:ind w:left="2642" w:hanging="63"/>
      </w:pPr>
      <w:rPr>
        <w:rFonts w:hint="default"/>
        <w:lang w:val="pl-PL" w:eastAsia="en-US" w:bidi="ar-SA"/>
      </w:rPr>
    </w:lvl>
    <w:lvl w:ilvl="6" w:tplc="F3165AC2">
      <w:numFmt w:val="bullet"/>
      <w:lvlText w:val="•"/>
      <w:lvlJc w:val="left"/>
      <w:pPr>
        <w:ind w:left="2914" w:hanging="63"/>
      </w:pPr>
      <w:rPr>
        <w:rFonts w:hint="default"/>
        <w:lang w:val="pl-PL" w:eastAsia="en-US" w:bidi="ar-SA"/>
      </w:rPr>
    </w:lvl>
    <w:lvl w:ilvl="7" w:tplc="4082297C">
      <w:numFmt w:val="bullet"/>
      <w:lvlText w:val="•"/>
      <w:lvlJc w:val="left"/>
      <w:pPr>
        <w:ind w:left="3186" w:hanging="63"/>
      </w:pPr>
      <w:rPr>
        <w:rFonts w:hint="default"/>
        <w:lang w:val="pl-PL" w:eastAsia="en-US" w:bidi="ar-SA"/>
      </w:rPr>
    </w:lvl>
    <w:lvl w:ilvl="8" w:tplc="FA367570">
      <w:numFmt w:val="bullet"/>
      <w:lvlText w:val="•"/>
      <w:lvlJc w:val="left"/>
      <w:pPr>
        <w:ind w:left="3459" w:hanging="63"/>
      </w:pPr>
      <w:rPr>
        <w:rFonts w:hint="default"/>
        <w:lang w:val="pl-PL" w:eastAsia="en-US" w:bidi="ar-SA"/>
      </w:rPr>
    </w:lvl>
  </w:abstractNum>
  <w:abstractNum w:abstractNumId="11" w15:restartNumberingAfterBreak="0">
    <w:nsid w:val="25F727E8"/>
    <w:multiLevelType w:val="hybridMultilevel"/>
    <w:tmpl w:val="5BB0DFF4"/>
    <w:lvl w:ilvl="0" w:tplc="344E02D2">
      <w:numFmt w:val="bullet"/>
      <w:lvlText w:val="•"/>
      <w:lvlJc w:val="left"/>
      <w:pPr>
        <w:ind w:left="1202" w:hanging="7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87"/>
        <w:sz w:val="12"/>
        <w:szCs w:val="12"/>
        <w:lang w:val="pl-PL" w:eastAsia="en-US" w:bidi="ar-SA"/>
      </w:rPr>
    </w:lvl>
    <w:lvl w:ilvl="1" w:tplc="99BE9068">
      <w:numFmt w:val="bullet"/>
      <w:lvlText w:val="•"/>
      <w:lvlJc w:val="left"/>
      <w:pPr>
        <w:ind w:left="1472" w:hanging="77"/>
      </w:pPr>
      <w:rPr>
        <w:rFonts w:hint="default"/>
        <w:lang w:val="pl-PL" w:eastAsia="en-US" w:bidi="ar-SA"/>
      </w:rPr>
    </w:lvl>
    <w:lvl w:ilvl="2" w:tplc="88000638">
      <w:numFmt w:val="bullet"/>
      <w:lvlText w:val="•"/>
      <w:lvlJc w:val="left"/>
      <w:pPr>
        <w:ind w:left="1745" w:hanging="77"/>
      </w:pPr>
      <w:rPr>
        <w:rFonts w:hint="default"/>
        <w:lang w:val="pl-PL" w:eastAsia="en-US" w:bidi="ar-SA"/>
      </w:rPr>
    </w:lvl>
    <w:lvl w:ilvl="3" w:tplc="EC9CB928">
      <w:numFmt w:val="bullet"/>
      <w:lvlText w:val="•"/>
      <w:lvlJc w:val="left"/>
      <w:pPr>
        <w:ind w:left="2018" w:hanging="77"/>
      </w:pPr>
      <w:rPr>
        <w:rFonts w:hint="default"/>
        <w:lang w:val="pl-PL" w:eastAsia="en-US" w:bidi="ar-SA"/>
      </w:rPr>
    </w:lvl>
    <w:lvl w:ilvl="4" w:tplc="EA4E4978">
      <w:numFmt w:val="bullet"/>
      <w:lvlText w:val="•"/>
      <w:lvlJc w:val="left"/>
      <w:pPr>
        <w:ind w:left="2291" w:hanging="77"/>
      </w:pPr>
      <w:rPr>
        <w:rFonts w:hint="default"/>
        <w:lang w:val="pl-PL" w:eastAsia="en-US" w:bidi="ar-SA"/>
      </w:rPr>
    </w:lvl>
    <w:lvl w:ilvl="5" w:tplc="DFE63300">
      <w:numFmt w:val="bullet"/>
      <w:lvlText w:val="•"/>
      <w:lvlJc w:val="left"/>
      <w:pPr>
        <w:ind w:left="2564" w:hanging="77"/>
      </w:pPr>
      <w:rPr>
        <w:rFonts w:hint="default"/>
        <w:lang w:val="pl-PL" w:eastAsia="en-US" w:bidi="ar-SA"/>
      </w:rPr>
    </w:lvl>
    <w:lvl w:ilvl="6" w:tplc="F90A94EC">
      <w:numFmt w:val="bullet"/>
      <w:lvlText w:val="•"/>
      <w:lvlJc w:val="left"/>
      <w:pPr>
        <w:ind w:left="2837" w:hanging="77"/>
      </w:pPr>
      <w:rPr>
        <w:rFonts w:hint="default"/>
        <w:lang w:val="pl-PL" w:eastAsia="en-US" w:bidi="ar-SA"/>
      </w:rPr>
    </w:lvl>
    <w:lvl w:ilvl="7" w:tplc="9BF4871A">
      <w:numFmt w:val="bullet"/>
      <w:lvlText w:val="•"/>
      <w:lvlJc w:val="left"/>
      <w:pPr>
        <w:ind w:left="3110" w:hanging="77"/>
      </w:pPr>
      <w:rPr>
        <w:rFonts w:hint="default"/>
        <w:lang w:val="pl-PL" w:eastAsia="en-US" w:bidi="ar-SA"/>
      </w:rPr>
    </w:lvl>
    <w:lvl w:ilvl="8" w:tplc="7BAAB59E">
      <w:numFmt w:val="bullet"/>
      <w:lvlText w:val="•"/>
      <w:lvlJc w:val="left"/>
      <w:pPr>
        <w:ind w:left="3383" w:hanging="77"/>
      </w:pPr>
      <w:rPr>
        <w:rFonts w:hint="default"/>
        <w:lang w:val="pl-PL" w:eastAsia="en-US" w:bidi="ar-SA"/>
      </w:rPr>
    </w:lvl>
  </w:abstractNum>
  <w:abstractNum w:abstractNumId="12" w15:restartNumberingAfterBreak="0">
    <w:nsid w:val="27F805D4"/>
    <w:multiLevelType w:val="multilevel"/>
    <w:tmpl w:val="724C5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916081"/>
    <w:multiLevelType w:val="multilevel"/>
    <w:tmpl w:val="05AE2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961E14"/>
    <w:multiLevelType w:val="multilevel"/>
    <w:tmpl w:val="52088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0E1C94"/>
    <w:multiLevelType w:val="multilevel"/>
    <w:tmpl w:val="1A1AA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12939F0"/>
    <w:multiLevelType w:val="multilevel"/>
    <w:tmpl w:val="CB588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6462C9"/>
    <w:multiLevelType w:val="multilevel"/>
    <w:tmpl w:val="F89AE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B6D150E"/>
    <w:multiLevelType w:val="hybridMultilevel"/>
    <w:tmpl w:val="ED8A56BC"/>
    <w:lvl w:ilvl="0" w:tplc="DC38CABE">
      <w:numFmt w:val="bullet"/>
      <w:lvlText w:val="•"/>
      <w:lvlJc w:val="left"/>
      <w:pPr>
        <w:ind w:left="1347" w:hanging="7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87"/>
        <w:sz w:val="12"/>
        <w:szCs w:val="12"/>
        <w:lang w:val="pl-PL" w:eastAsia="en-US" w:bidi="ar-SA"/>
      </w:rPr>
    </w:lvl>
    <w:lvl w:ilvl="1" w:tplc="8E305F46">
      <w:numFmt w:val="bullet"/>
      <w:lvlText w:val="•"/>
      <w:lvlJc w:val="left"/>
      <w:pPr>
        <w:ind w:left="1605" w:hanging="77"/>
      </w:pPr>
      <w:rPr>
        <w:rFonts w:hint="default"/>
        <w:lang w:val="pl-PL" w:eastAsia="en-US" w:bidi="ar-SA"/>
      </w:rPr>
    </w:lvl>
    <w:lvl w:ilvl="2" w:tplc="6ACA3F86">
      <w:numFmt w:val="bullet"/>
      <w:lvlText w:val="•"/>
      <w:lvlJc w:val="left"/>
      <w:pPr>
        <w:ind w:left="1871" w:hanging="77"/>
      </w:pPr>
      <w:rPr>
        <w:rFonts w:hint="default"/>
        <w:lang w:val="pl-PL" w:eastAsia="en-US" w:bidi="ar-SA"/>
      </w:rPr>
    </w:lvl>
    <w:lvl w:ilvl="3" w:tplc="6310DBDA">
      <w:numFmt w:val="bullet"/>
      <w:lvlText w:val="•"/>
      <w:lvlJc w:val="left"/>
      <w:pPr>
        <w:ind w:left="2137" w:hanging="77"/>
      </w:pPr>
      <w:rPr>
        <w:rFonts w:hint="default"/>
        <w:lang w:val="pl-PL" w:eastAsia="en-US" w:bidi="ar-SA"/>
      </w:rPr>
    </w:lvl>
    <w:lvl w:ilvl="4" w:tplc="CB20FE46">
      <w:numFmt w:val="bullet"/>
      <w:lvlText w:val="•"/>
      <w:lvlJc w:val="left"/>
      <w:pPr>
        <w:ind w:left="2402" w:hanging="77"/>
      </w:pPr>
      <w:rPr>
        <w:rFonts w:hint="default"/>
        <w:lang w:val="pl-PL" w:eastAsia="en-US" w:bidi="ar-SA"/>
      </w:rPr>
    </w:lvl>
    <w:lvl w:ilvl="5" w:tplc="4A9E1D8A">
      <w:numFmt w:val="bullet"/>
      <w:lvlText w:val="•"/>
      <w:lvlJc w:val="left"/>
      <w:pPr>
        <w:ind w:left="2668" w:hanging="77"/>
      </w:pPr>
      <w:rPr>
        <w:rFonts w:hint="default"/>
        <w:lang w:val="pl-PL" w:eastAsia="en-US" w:bidi="ar-SA"/>
      </w:rPr>
    </w:lvl>
    <w:lvl w:ilvl="6" w:tplc="B26C743A">
      <w:numFmt w:val="bullet"/>
      <w:lvlText w:val="•"/>
      <w:lvlJc w:val="left"/>
      <w:pPr>
        <w:ind w:left="2934" w:hanging="77"/>
      </w:pPr>
      <w:rPr>
        <w:rFonts w:hint="default"/>
        <w:lang w:val="pl-PL" w:eastAsia="en-US" w:bidi="ar-SA"/>
      </w:rPr>
    </w:lvl>
    <w:lvl w:ilvl="7" w:tplc="5C021852">
      <w:numFmt w:val="bullet"/>
      <w:lvlText w:val="•"/>
      <w:lvlJc w:val="left"/>
      <w:pPr>
        <w:ind w:left="3199" w:hanging="77"/>
      </w:pPr>
      <w:rPr>
        <w:rFonts w:hint="default"/>
        <w:lang w:val="pl-PL" w:eastAsia="en-US" w:bidi="ar-SA"/>
      </w:rPr>
    </w:lvl>
    <w:lvl w:ilvl="8" w:tplc="6C2071A2">
      <w:numFmt w:val="bullet"/>
      <w:lvlText w:val="•"/>
      <w:lvlJc w:val="left"/>
      <w:pPr>
        <w:ind w:left="3465" w:hanging="77"/>
      </w:pPr>
      <w:rPr>
        <w:rFonts w:hint="default"/>
        <w:lang w:val="pl-PL" w:eastAsia="en-US" w:bidi="ar-SA"/>
      </w:rPr>
    </w:lvl>
  </w:abstractNum>
  <w:abstractNum w:abstractNumId="19" w15:restartNumberingAfterBreak="0">
    <w:nsid w:val="3BE32F8B"/>
    <w:multiLevelType w:val="multilevel"/>
    <w:tmpl w:val="698ED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F01DEA"/>
    <w:multiLevelType w:val="multilevel"/>
    <w:tmpl w:val="7EB6A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4D25F1C"/>
    <w:multiLevelType w:val="multilevel"/>
    <w:tmpl w:val="1AB02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87D3687"/>
    <w:multiLevelType w:val="hybridMultilevel"/>
    <w:tmpl w:val="1B7E29D8"/>
    <w:lvl w:ilvl="0" w:tplc="8C5E8E84">
      <w:numFmt w:val="bullet"/>
      <w:lvlText w:val="•"/>
      <w:lvlJc w:val="left"/>
      <w:pPr>
        <w:ind w:left="1347" w:hanging="7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87"/>
        <w:sz w:val="12"/>
        <w:szCs w:val="12"/>
        <w:lang w:val="pl-PL" w:eastAsia="en-US" w:bidi="ar-SA"/>
      </w:rPr>
    </w:lvl>
    <w:lvl w:ilvl="1" w:tplc="E5F22710">
      <w:numFmt w:val="bullet"/>
      <w:lvlText w:val="•"/>
      <w:lvlJc w:val="left"/>
      <w:pPr>
        <w:ind w:left="1605" w:hanging="77"/>
      </w:pPr>
      <w:rPr>
        <w:rFonts w:hint="default"/>
        <w:lang w:val="pl-PL" w:eastAsia="en-US" w:bidi="ar-SA"/>
      </w:rPr>
    </w:lvl>
    <w:lvl w:ilvl="2" w:tplc="D570EA70">
      <w:numFmt w:val="bullet"/>
      <w:lvlText w:val="•"/>
      <w:lvlJc w:val="left"/>
      <w:pPr>
        <w:ind w:left="1871" w:hanging="77"/>
      </w:pPr>
      <w:rPr>
        <w:rFonts w:hint="default"/>
        <w:lang w:val="pl-PL" w:eastAsia="en-US" w:bidi="ar-SA"/>
      </w:rPr>
    </w:lvl>
    <w:lvl w:ilvl="3" w:tplc="9022D9DA">
      <w:numFmt w:val="bullet"/>
      <w:lvlText w:val="•"/>
      <w:lvlJc w:val="left"/>
      <w:pPr>
        <w:ind w:left="2137" w:hanging="77"/>
      </w:pPr>
      <w:rPr>
        <w:rFonts w:hint="default"/>
        <w:lang w:val="pl-PL" w:eastAsia="en-US" w:bidi="ar-SA"/>
      </w:rPr>
    </w:lvl>
    <w:lvl w:ilvl="4" w:tplc="26ACF808">
      <w:numFmt w:val="bullet"/>
      <w:lvlText w:val="•"/>
      <w:lvlJc w:val="left"/>
      <w:pPr>
        <w:ind w:left="2402" w:hanging="77"/>
      </w:pPr>
      <w:rPr>
        <w:rFonts w:hint="default"/>
        <w:lang w:val="pl-PL" w:eastAsia="en-US" w:bidi="ar-SA"/>
      </w:rPr>
    </w:lvl>
    <w:lvl w:ilvl="5" w:tplc="072C7DE8">
      <w:numFmt w:val="bullet"/>
      <w:lvlText w:val="•"/>
      <w:lvlJc w:val="left"/>
      <w:pPr>
        <w:ind w:left="2668" w:hanging="77"/>
      </w:pPr>
      <w:rPr>
        <w:rFonts w:hint="default"/>
        <w:lang w:val="pl-PL" w:eastAsia="en-US" w:bidi="ar-SA"/>
      </w:rPr>
    </w:lvl>
    <w:lvl w:ilvl="6" w:tplc="A7DAD5AE">
      <w:numFmt w:val="bullet"/>
      <w:lvlText w:val="•"/>
      <w:lvlJc w:val="left"/>
      <w:pPr>
        <w:ind w:left="2934" w:hanging="77"/>
      </w:pPr>
      <w:rPr>
        <w:rFonts w:hint="default"/>
        <w:lang w:val="pl-PL" w:eastAsia="en-US" w:bidi="ar-SA"/>
      </w:rPr>
    </w:lvl>
    <w:lvl w:ilvl="7" w:tplc="1AA0F3B6">
      <w:numFmt w:val="bullet"/>
      <w:lvlText w:val="•"/>
      <w:lvlJc w:val="left"/>
      <w:pPr>
        <w:ind w:left="3199" w:hanging="77"/>
      </w:pPr>
      <w:rPr>
        <w:rFonts w:hint="default"/>
        <w:lang w:val="pl-PL" w:eastAsia="en-US" w:bidi="ar-SA"/>
      </w:rPr>
    </w:lvl>
    <w:lvl w:ilvl="8" w:tplc="492C7704">
      <w:numFmt w:val="bullet"/>
      <w:lvlText w:val="•"/>
      <w:lvlJc w:val="left"/>
      <w:pPr>
        <w:ind w:left="3465" w:hanging="77"/>
      </w:pPr>
      <w:rPr>
        <w:rFonts w:hint="default"/>
        <w:lang w:val="pl-PL" w:eastAsia="en-US" w:bidi="ar-SA"/>
      </w:rPr>
    </w:lvl>
  </w:abstractNum>
  <w:abstractNum w:abstractNumId="23" w15:restartNumberingAfterBreak="0">
    <w:nsid w:val="49405BA5"/>
    <w:multiLevelType w:val="multilevel"/>
    <w:tmpl w:val="2A184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96612F7"/>
    <w:multiLevelType w:val="multilevel"/>
    <w:tmpl w:val="7FCE6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C34255D"/>
    <w:multiLevelType w:val="multilevel"/>
    <w:tmpl w:val="4288C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CC43211"/>
    <w:multiLevelType w:val="multilevel"/>
    <w:tmpl w:val="C192A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D784D31"/>
    <w:multiLevelType w:val="multilevel"/>
    <w:tmpl w:val="2130B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EA13508"/>
    <w:multiLevelType w:val="multilevel"/>
    <w:tmpl w:val="71286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F0B1F9A"/>
    <w:multiLevelType w:val="hybridMultilevel"/>
    <w:tmpl w:val="E684E7A0"/>
    <w:lvl w:ilvl="0" w:tplc="D574609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1" w:tplc="5A5AC8F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2" w:tplc="8C7281A8">
      <w:start w:val="1"/>
      <w:numFmt w:val="lowerLetter"/>
      <w:lvlText w:val="%3)"/>
      <w:lvlJc w:val="left"/>
      <w:pPr>
        <w:ind w:left="2340" w:hanging="360"/>
      </w:pPr>
      <w:rPr>
        <w:rFonts w:ascii="Bookman Old Style" w:eastAsia="Times New Roman" w:hAnsi="Bookman Old Style" w:cs="Tahoma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5E2F41"/>
    <w:multiLevelType w:val="multilevel"/>
    <w:tmpl w:val="F9BA2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41B4AD8"/>
    <w:multiLevelType w:val="multilevel"/>
    <w:tmpl w:val="FE9AE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5932DD3"/>
    <w:multiLevelType w:val="multilevel"/>
    <w:tmpl w:val="7F2C5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71E74CB"/>
    <w:multiLevelType w:val="multilevel"/>
    <w:tmpl w:val="B122F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99605FD"/>
    <w:multiLevelType w:val="multilevel"/>
    <w:tmpl w:val="B9103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1BC4777"/>
    <w:multiLevelType w:val="multilevel"/>
    <w:tmpl w:val="A894B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5CA4422"/>
    <w:multiLevelType w:val="multilevel"/>
    <w:tmpl w:val="FEEAF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8EF7749"/>
    <w:multiLevelType w:val="multilevel"/>
    <w:tmpl w:val="F9224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98B454F"/>
    <w:multiLevelType w:val="multilevel"/>
    <w:tmpl w:val="49CC8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9A103EA"/>
    <w:multiLevelType w:val="multilevel"/>
    <w:tmpl w:val="9802F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B450303"/>
    <w:multiLevelType w:val="multilevel"/>
    <w:tmpl w:val="DB028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BA15C70"/>
    <w:multiLevelType w:val="multilevel"/>
    <w:tmpl w:val="E2962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CBA71CE"/>
    <w:multiLevelType w:val="multilevel"/>
    <w:tmpl w:val="98AED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6EC41A19"/>
    <w:multiLevelType w:val="multilevel"/>
    <w:tmpl w:val="B190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F124A76"/>
    <w:multiLevelType w:val="multilevel"/>
    <w:tmpl w:val="C7CEE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21272A3"/>
    <w:multiLevelType w:val="hybridMultilevel"/>
    <w:tmpl w:val="2F426972"/>
    <w:lvl w:ilvl="0" w:tplc="9F4EE660">
      <w:numFmt w:val="bullet"/>
      <w:lvlText w:val="•"/>
      <w:lvlJc w:val="left"/>
      <w:pPr>
        <w:ind w:left="864" w:hanging="7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87"/>
        <w:sz w:val="12"/>
        <w:szCs w:val="12"/>
        <w:lang w:val="pl-PL" w:eastAsia="en-US" w:bidi="ar-SA"/>
      </w:rPr>
    </w:lvl>
    <w:lvl w:ilvl="1" w:tplc="B7469658">
      <w:numFmt w:val="bullet"/>
      <w:lvlText w:val="•"/>
      <w:lvlJc w:val="left"/>
      <w:pPr>
        <w:ind w:left="1133" w:hanging="77"/>
      </w:pPr>
      <w:rPr>
        <w:rFonts w:hint="default"/>
        <w:lang w:val="pl-PL" w:eastAsia="en-US" w:bidi="ar-SA"/>
      </w:rPr>
    </w:lvl>
    <w:lvl w:ilvl="2" w:tplc="589A65C4">
      <w:numFmt w:val="bullet"/>
      <w:lvlText w:val="•"/>
      <w:lvlJc w:val="left"/>
      <w:pPr>
        <w:ind w:left="1406" w:hanging="77"/>
      </w:pPr>
      <w:rPr>
        <w:rFonts w:hint="default"/>
        <w:lang w:val="pl-PL" w:eastAsia="en-US" w:bidi="ar-SA"/>
      </w:rPr>
    </w:lvl>
    <w:lvl w:ilvl="3" w:tplc="921CB7D8">
      <w:numFmt w:val="bullet"/>
      <w:lvlText w:val="•"/>
      <w:lvlJc w:val="left"/>
      <w:pPr>
        <w:ind w:left="1679" w:hanging="77"/>
      </w:pPr>
      <w:rPr>
        <w:rFonts w:hint="default"/>
        <w:lang w:val="pl-PL" w:eastAsia="en-US" w:bidi="ar-SA"/>
      </w:rPr>
    </w:lvl>
    <w:lvl w:ilvl="4" w:tplc="8990D2F0">
      <w:numFmt w:val="bullet"/>
      <w:lvlText w:val="•"/>
      <w:lvlJc w:val="left"/>
      <w:pPr>
        <w:ind w:left="1952" w:hanging="77"/>
      </w:pPr>
      <w:rPr>
        <w:rFonts w:hint="default"/>
        <w:lang w:val="pl-PL" w:eastAsia="en-US" w:bidi="ar-SA"/>
      </w:rPr>
    </w:lvl>
    <w:lvl w:ilvl="5" w:tplc="DB2A770C">
      <w:numFmt w:val="bullet"/>
      <w:lvlText w:val="•"/>
      <w:lvlJc w:val="left"/>
      <w:pPr>
        <w:ind w:left="2226" w:hanging="77"/>
      </w:pPr>
      <w:rPr>
        <w:rFonts w:hint="default"/>
        <w:lang w:val="pl-PL" w:eastAsia="en-US" w:bidi="ar-SA"/>
      </w:rPr>
    </w:lvl>
    <w:lvl w:ilvl="6" w:tplc="67F0CC14">
      <w:numFmt w:val="bullet"/>
      <w:lvlText w:val="•"/>
      <w:lvlJc w:val="left"/>
      <w:pPr>
        <w:ind w:left="2499" w:hanging="77"/>
      </w:pPr>
      <w:rPr>
        <w:rFonts w:hint="default"/>
        <w:lang w:val="pl-PL" w:eastAsia="en-US" w:bidi="ar-SA"/>
      </w:rPr>
    </w:lvl>
    <w:lvl w:ilvl="7" w:tplc="AE48AB38">
      <w:numFmt w:val="bullet"/>
      <w:lvlText w:val="•"/>
      <w:lvlJc w:val="left"/>
      <w:pPr>
        <w:ind w:left="2772" w:hanging="77"/>
      </w:pPr>
      <w:rPr>
        <w:rFonts w:hint="default"/>
        <w:lang w:val="pl-PL" w:eastAsia="en-US" w:bidi="ar-SA"/>
      </w:rPr>
    </w:lvl>
    <w:lvl w:ilvl="8" w:tplc="2A2C3C48">
      <w:numFmt w:val="bullet"/>
      <w:lvlText w:val="•"/>
      <w:lvlJc w:val="left"/>
      <w:pPr>
        <w:ind w:left="3045" w:hanging="77"/>
      </w:pPr>
      <w:rPr>
        <w:rFonts w:hint="default"/>
        <w:lang w:val="pl-PL" w:eastAsia="en-US" w:bidi="ar-SA"/>
      </w:rPr>
    </w:lvl>
  </w:abstractNum>
  <w:abstractNum w:abstractNumId="46" w15:restartNumberingAfterBreak="0">
    <w:nsid w:val="78E36A65"/>
    <w:multiLevelType w:val="multilevel"/>
    <w:tmpl w:val="0074C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B0010A2"/>
    <w:multiLevelType w:val="multilevel"/>
    <w:tmpl w:val="BA74A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B681A89"/>
    <w:multiLevelType w:val="multilevel"/>
    <w:tmpl w:val="5F301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C064C26"/>
    <w:multiLevelType w:val="multilevel"/>
    <w:tmpl w:val="134C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66764171">
    <w:abstractNumId w:val="11"/>
  </w:num>
  <w:num w:numId="2" w16cid:durableId="1901865824">
    <w:abstractNumId w:val="10"/>
  </w:num>
  <w:num w:numId="3" w16cid:durableId="1471283622">
    <w:abstractNumId w:val="18"/>
  </w:num>
  <w:num w:numId="4" w16cid:durableId="1763140706">
    <w:abstractNumId w:val="22"/>
  </w:num>
  <w:num w:numId="5" w16cid:durableId="1840342990">
    <w:abstractNumId w:val="45"/>
  </w:num>
  <w:num w:numId="6" w16cid:durableId="625813038">
    <w:abstractNumId w:val="6"/>
  </w:num>
  <w:num w:numId="7" w16cid:durableId="1446923478">
    <w:abstractNumId w:val="38"/>
  </w:num>
  <w:num w:numId="8" w16cid:durableId="345060377">
    <w:abstractNumId w:val="43"/>
  </w:num>
  <w:num w:numId="9" w16cid:durableId="238907286">
    <w:abstractNumId w:val="44"/>
  </w:num>
  <w:num w:numId="10" w16cid:durableId="1279138962">
    <w:abstractNumId w:val="15"/>
  </w:num>
  <w:num w:numId="11" w16cid:durableId="2064283762">
    <w:abstractNumId w:val="30"/>
  </w:num>
  <w:num w:numId="12" w16cid:durableId="2028481713">
    <w:abstractNumId w:val="3"/>
  </w:num>
  <w:num w:numId="13" w16cid:durableId="1809661327">
    <w:abstractNumId w:val="28"/>
  </w:num>
  <w:num w:numId="14" w16cid:durableId="1152596126">
    <w:abstractNumId w:val="37"/>
  </w:num>
  <w:num w:numId="15" w16cid:durableId="792595031">
    <w:abstractNumId w:val="32"/>
  </w:num>
  <w:num w:numId="16" w16cid:durableId="171646036">
    <w:abstractNumId w:val="27"/>
  </w:num>
  <w:num w:numId="17" w16cid:durableId="589125024">
    <w:abstractNumId w:val="1"/>
  </w:num>
  <w:num w:numId="18" w16cid:durableId="321203571">
    <w:abstractNumId w:val="4"/>
  </w:num>
  <w:num w:numId="19" w16cid:durableId="1510486187">
    <w:abstractNumId w:val="35"/>
  </w:num>
  <w:num w:numId="20" w16cid:durableId="2033650645">
    <w:abstractNumId w:val="24"/>
  </w:num>
  <w:num w:numId="21" w16cid:durableId="1704094287">
    <w:abstractNumId w:val="7"/>
  </w:num>
  <w:num w:numId="22" w16cid:durableId="1267927424">
    <w:abstractNumId w:val="17"/>
  </w:num>
  <w:num w:numId="23" w16cid:durableId="889078435">
    <w:abstractNumId w:val="12"/>
  </w:num>
  <w:num w:numId="24" w16cid:durableId="319651394">
    <w:abstractNumId w:val="14"/>
  </w:num>
  <w:num w:numId="25" w16cid:durableId="760296962">
    <w:abstractNumId w:val="0"/>
  </w:num>
  <w:num w:numId="26" w16cid:durableId="1201479180">
    <w:abstractNumId w:val="5"/>
  </w:num>
  <w:num w:numId="27" w16cid:durableId="1956673482">
    <w:abstractNumId w:val="49"/>
  </w:num>
  <w:num w:numId="28" w16cid:durableId="782849084">
    <w:abstractNumId w:val="23"/>
  </w:num>
  <w:num w:numId="29" w16cid:durableId="1749501124">
    <w:abstractNumId w:val="33"/>
  </w:num>
  <w:num w:numId="30" w16cid:durableId="1136029225">
    <w:abstractNumId w:val="21"/>
  </w:num>
  <w:num w:numId="31" w16cid:durableId="1762608097">
    <w:abstractNumId w:val="48"/>
  </w:num>
  <w:num w:numId="32" w16cid:durableId="1064521038">
    <w:abstractNumId w:val="31"/>
  </w:num>
  <w:num w:numId="33" w16cid:durableId="1551258224">
    <w:abstractNumId w:val="40"/>
  </w:num>
  <w:num w:numId="34" w16cid:durableId="741562935">
    <w:abstractNumId w:val="26"/>
  </w:num>
  <w:num w:numId="35" w16cid:durableId="646978200">
    <w:abstractNumId w:val="9"/>
  </w:num>
  <w:num w:numId="36" w16cid:durableId="1925414039">
    <w:abstractNumId w:val="29"/>
  </w:num>
  <w:num w:numId="37" w16cid:durableId="941787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51403212">
    <w:abstractNumId w:val="13"/>
  </w:num>
  <w:num w:numId="39" w16cid:durableId="340351709">
    <w:abstractNumId w:val="46"/>
  </w:num>
  <w:num w:numId="40" w16cid:durableId="1966815924">
    <w:abstractNumId w:val="2"/>
  </w:num>
  <w:num w:numId="41" w16cid:durableId="1047875316">
    <w:abstractNumId w:val="34"/>
  </w:num>
  <w:num w:numId="42" w16cid:durableId="1982496352">
    <w:abstractNumId w:val="16"/>
  </w:num>
  <w:num w:numId="43" w16cid:durableId="585192935">
    <w:abstractNumId w:val="47"/>
  </w:num>
  <w:num w:numId="44" w16cid:durableId="2107923173">
    <w:abstractNumId w:val="19"/>
  </w:num>
  <w:num w:numId="45" w16cid:durableId="1477138334">
    <w:abstractNumId w:val="36"/>
  </w:num>
  <w:num w:numId="46" w16cid:durableId="1627393220">
    <w:abstractNumId w:val="42"/>
  </w:num>
  <w:num w:numId="47" w16cid:durableId="1283030725">
    <w:abstractNumId w:val="20"/>
  </w:num>
  <w:num w:numId="48" w16cid:durableId="353382176">
    <w:abstractNumId w:val="41"/>
  </w:num>
  <w:num w:numId="49" w16cid:durableId="2045278546">
    <w:abstractNumId w:val="25"/>
  </w:num>
  <w:num w:numId="50" w16cid:durableId="202775197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B233F"/>
    <w:rsid w:val="000221C4"/>
    <w:rsid w:val="00024434"/>
    <w:rsid w:val="000349EB"/>
    <w:rsid w:val="00035830"/>
    <w:rsid w:val="00036E5C"/>
    <w:rsid w:val="00037C9A"/>
    <w:rsid w:val="00044041"/>
    <w:rsid w:val="00061ADF"/>
    <w:rsid w:val="000635E0"/>
    <w:rsid w:val="00070118"/>
    <w:rsid w:val="000728F2"/>
    <w:rsid w:val="000820D4"/>
    <w:rsid w:val="00086EA1"/>
    <w:rsid w:val="000A0113"/>
    <w:rsid w:val="000A1477"/>
    <w:rsid w:val="000C24D9"/>
    <w:rsid w:val="000C4ED2"/>
    <w:rsid w:val="000E064B"/>
    <w:rsid w:val="000E2813"/>
    <w:rsid w:val="001058C2"/>
    <w:rsid w:val="001119EF"/>
    <w:rsid w:val="00113C2F"/>
    <w:rsid w:val="00124284"/>
    <w:rsid w:val="00130834"/>
    <w:rsid w:val="00136AD4"/>
    <w:rsid w:val="00161279"/>
    <w:rsid w:val="0017042D"/>
    <w:rsid w:val="0017412B"/>
    <w:rsid w:val="00181F10"/>
    <w:rsid w:val="00184A6E"/>
    <w:rsid w:val="001A4FFA"/>
    <w:rsid w:val="001B6DB8"/>
    <w:rsid w:val="001B6E74"/>
    <w:rsid w:val="001D3CD4"/>
    <w:rsid w:val="001D7578"/>
    <w:rsid w:val="001E32B2"/>
    <w:rsid w:val="00202698"/>
    <w:rsid w:val="00207903"/>
    <w:rsid w:val="00215C05"/>
    <w:rsid w:val="002174B4"/>
    <w:rsid w:val="00220DB8"/>
    <w:rsid w:val="0024788B"/>
    <w:rsid w:val="002517BD"/>
    <w:rsid w:val="002575EB"/>
    <w:rsid w:val="00261004"/>
    <w:rsid w:val="00264764"/>
    <w:rsid w:val="00270635"/>
    <w:rsid w:val="002828EF"/>
    <w:rsid w:val="002A3159"/>
    <w:rsid w:val="002A3712"/>
    <w:rsid w:val="002A6674"/>
    <w:rsid w:val="002B0C65"/>
    <w:rsid w:val="002B1E6C"/>
    <w:rsid w:val="002C3865"/>
    <w:rsid w:val="002C3E33"/>
    <w:rsid w:val="002D7817"/>
    <w:rsid w:val="002F7951"/>
    <w:rsid w:val="00320194"/>
    <w:rsid w:val="00326AD5"/>
    <w:rsid w:val="00332745"/>
    <w:rsid w:val="003531FC"/>
    <w:rsid w:val="00360B67"/>
    <w:rsid w:val="003A3529"/>
    <w:rsid w:val="003D3A1F"/>
    <w:rsid w:val="003E4181"/>
    <w:rsid w:val="003E6DF6"/>
    <w:rsid w:val="00415386"/>
    <w:rsid w:val="00417B54"/>
    <w:rsid w:val="0044279E"/>
    <w:rsid w:val="0045706B"/>
    <w:rsid w:val="004757E9"/>
    <w:rsid w:val="004776CF"/>
    <w:rsid w:val="00483FD7"/>
    <w:rsid w:val="00490E3E"/>
    <w:rsid w:val="00494DC3"/>
    <w:rsid w:val="004A75EB"/>
    <w:rsid w:val="004B3868"/>
    <w:rsid w:val="004C0512"/>
    <w:rsid w:val="004C5C63"/>
    <w:rsid w:val="004D1827"/>
    <w:rsid w:val="004E3905"/>
    <w:rsid w:val="004F4E7E"/>
    <w:rsid w:val="0051096F"/>
    <w:rsid w:val="0052727D"/>
    <w:rsid w:val="00536FF6"/>
    <w:rsid w:val="00560A2B"/>
    <w:rsid w:val="00561484"/>
    <w:rsid w:val="00587F81"/>
    <w:rsid w:val="00595387"/>
    <w:rsid w:val="005B7B80"/>
    <w:rsid w:val="005C4701"/>
    <w:rsid w:val="005D0DC0"/>
    <w:rsid w:val="005D7B38"/>
    <w:rsid w:val="005E4997"/>
    <w:rsid w:val="00603FF8"/>
    <w:rsid w:val="00604B0C"/>
    <w:rsid w:val="006205C5"/>
    <w:rsid w:val="00622BCB"/>
    <w:rsid w:val="00634C7A"/>
    <w:rsid w:val="00642A97"/>
    <w:rsid w:val="00643D79"/>
    <w:rsid w:val="00656FFC"/>
    <w:rsid w:val="0066118F"/>
    <w:rsid w:val="0066137F"/>
    <w:rsid w:val="00670EAD"/>
    <w:rsid w:val="00672603"/>
    <w:rsid w:val="00692B15"/>
    <w:rsid w:val="006A7C8F"/>
    <w:rsid w:val="006B11A0"/>
    <w:rsid w:val="006C1C04"/>
    <w:rsid w:val="006E2E03"/>
    <w:rsid w:val="006E3B12"/>
    <w:rsid w:val="006F1B0C"/>
    <w:rsid w:val="006F3D0C"/>
    <w:rsid w:val="006F6BDA"/>
    <w:rsid w:val="00703FE1"/>
    <w:rsid w:val="00711D5B"/>
    <w:rsid w:val="00732B40"/>
    <w:rsid w:val="007672A7"/>
    <w:rsid w:val="00782DDE"/>
    <w:rsid w:val="00791F9D"/>
    <w:rsid w:val="007B50C9"/>
    <w:rsid w:val="007C05F7"/>
    <w:rsid w:val="007C087B"/>
    <w:rsid w:val="007C2010"/>
    <w:rsid w:val="007C353F"/>
    <w:rsid w:val="007D7082"/>
    <w:rsid w:val="007F1845"/>
    <w:rsid w:val="00802EFF"/>
    <w:rsid w:val="008329D9"/>
    <w:rsid w:val="0084610A"/>
    <w:rsid w:val="00847F12"/>
    <w:rsid w:val="00851723"/>
    <w:rsid w:val="008738E7"/>
    <w:rsid w:val="00880B91"/>
    <w:rsid w:val="0088710C"/>
    <w:rsid w:val="00897C51"/>
    <w:rsid w:val="008A4EA5"/>
    <w:rsid w:val="008B233F"/>
    <w:rsid w:val="008B77BF"/>
    <w:rsid w:val="008D211D"/>
    <w:rsid w:val="008F4722"/>
    <w:rsid w:val="00902FFE"/>
    <w:rsid w:val="00913DF2"/>
    <w:rsid w:val="00917BE8"/>
    <w:rsid w:val="00946DB3"/>
    <w:rsid w:val="00950FB6"/>
    <w:rsid w:val="00954574"/>
    <w:rsid w:val="00956A31"/>
    <w:rsid w:val="009606F5"/>
    <w:rsid w:val="00983E3B"/>
    <w:rsid w:val="009A769B"/>
    <w:rsid w:val="009B7630"/>
    <w:rsid w:val="009C1571"/>
    <w:rsid w:val="009C7042"/>
    <w:rsid w:val="009E5A22"/>
    <w:rsid w:val="00A32759"/>
    <w:rsid w:val="00A45192"/>
    <w:rsid w:val="00A66C2E"/>
    <w:rsid w:val="00A700B3"/>
    <w:rsid w:val="00AA1D51"/>
    <w:rsid w:val="00AB747E"/>
    <w:rsid w:val="00AC315E"/>
    <w:rsid w:val="00AD6F4F"/>
    <w:rsid w:val="00AE2409"/>
    <w:rsid w:val="00AE7529"/>
    <w:rsid w:val="00AF0E30"/>
    <w:rsid w:val="00AF1AB3"/>
    <w:rsid w:val="00B248B8"/>
    <w:rsid w:val="00B30DDD"/>
    <w:rsid w:val="00B62133"/>
    <w:rsid w:val="00B72660"/>
    <w:rsid w:val="00B802FC"/>
    <w:rsid w:val="00B95F65"/>
    <w:rsid w:val="00BB46F9"/>
    <w:rsid w:val="00BE2D92"/>
    <w:rsid w:val="00BE3F72"/>
    <w:rsid w:val="00BF2CA4"/>
    <w:rsid w:val="00BF437E"/>
    <w:rsid w:val="00C008A6"/>
    <w:rsid w:val="00C0222D"/>
    <w:rsid w:val="00C137F8"/>
    <w:rsid w:val="00C20B0B"/>
    <w:rsid w:val="00C25481"/>
    <w:rsid w:val="00C30135"/>
    <w:rsid w:val="00C41C11"/>
    <w:rsid w:val="00C4314D"/>
    <w:rsid w:val="00C665C0"/>
    <w:rsid w:val="00C85179"/>
    <w:rsid w:val="00C92D46"/>
    <w:rsid w:val="00C96AC9"/>
    <w:rsid w:val="00CB70DA"/>
    <w:rsid w:val="00CD1767"/>
    <w:rsid w:val="00CD1CD5"/>
    <w:rsid w:val="00CD54B0"/>
    <w:rsid w:val="00CD5727"/>
    <w:rsid w:val="00CD69DC"/>
    <w:rsid w:val="00CF0787"/>
    <w:rsid w:val="00CF22DF"/>
    <w:rsid w:val="00CF32A9"/>
    <w:rsid w:val="00CF549C"/>
    <w:rsid w:val="00CF6330"/>
    <w:rsid w:val="00D06E59"/>
    <w:rsid w:val="00D208C0"/>
    <w:rsid w:val="00D238B2"/>
    <w:rsid w:val="00D53C51"/>
    <w:rsid w:val="00D666ED"/>
    <w:rsid w:val="00D762B9"/>
    <w:rsid w:val="00D928F3"/>
    <w:rsid w:val="00DA4C64"/>
    <w:rsid w:val="00DB7AED"/>
    <w:rsid w:val="00DC4BC7"/>
    <w:rsid w:val="00DD0511"/>
    <w:rsid w:val="00DD160F"/>
    <w:rsid w:val="00DF7642"/>
    <w:rsid w:val="00E16CF5"/>
    <w:rsid w:val="00E222A2"/>
    <w:rsid w:val="00E244FD"/>
    <w:rsid w:val="00E31BB1"/>
    <w:rsid w:val="00E3204B"/>
    <w:rsid w:val="00E71DA6"/>
    <w:rsid w:val="00E80F11"/>
    <w:rsid w:val="00E86292"/>
    <w:rsid w:val="00E90FFC"/>
    <w:rsid w:val="00E972B5"/>
    <w:rsid w:val="00E979D0"/>
    <w:rsid w:val="00EB1726"/>
    <w:rsid w:val="00EB2FBF"/>
    <w:rsid w:val="00EB3FAE"/>
    <w:rsid w:val="00EC5354"/>
    <w:rsid w:val="00ED341D"/>
    <w:rsid w:val="00ED4EF9"/>
    <w:rsid w:val="00EE1457"/>
    <w:rsid w:val="00EE6035"/>
    <w:rsid w:val="00EE72BC"/>
    <w:rsid w:val="00F00E0F"/>
    <w:rsid w:val="00F06338"/>
    <w:rsid w:val="00F07180"/>
    <w:rsid w:val="00F210F6"/>
    <w:rsid w:val="00F43F42"/>
    <w:rsid w:val="00F56562"/>
    <w:rsid w:val="00F62926"/>
    <w:rsid w:val="00F67AB2"/>
    <w:rsid w:val="00F826C5"/>
    <w:rsid w:val="00F97238"/>
    <w:rsid w:val="00FA41FE"/>
    <w:rsid w:val="00FA76D3"/>
    <w:rsid w:val="00FB7382"/>
    <w:rsid w:val="00FE0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5E941216"/>
  <w15:docId w15:val="{801881ED-FB9A-4EC1-B28D-4DB6F3948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  <w:rPr>
      <w:rFonts w:ascii="Calibri" w:eastAsia="Calibri" w:hAnsi="Calibri" w:cs="Calibri"/>
    </w:rPr>
  </w:style>
  <w:style w:type="paragraph" w:styleId="Nagwek">
    <w:name w:val="header"/>
    <w:basedOn w:val="Normalny"/>
    <w:link w:val="NagwekZnak"/>
    <w:uiPriority w:val="99"/>
    <w:unhideWhenUsed/>
    <w:rsid w:val="00B95F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5F65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95F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5F65"/>
    <w:rPr>
      <w:lang w:val="pl-PL"/>
    </w:rPr>
  </w:style>
  <w:style w:type="character" w:styleId="Uwydatnienie">
    <w:name w:val="Emphasis"/>
    <w:basedOn w:val="Domylnaczcionkaakapitu"/>
    <w:uiPriority w:val="20"/>
    <w:qFormat/>
    <w:rsid w:val="00847F12"/>
    <w:rPr>
      <w:i/>
      <w:iCs/>
    </w:rPr>
  </w:style>
  <w:style w:type="character" w:customStyle="1" w:styleId="attribute-value">
    <w:name w:val="attribute-value"/>
    <w:basedOn w:val="Domylnaczcionkaakapitu"/>
    <w:rsid w:val="00536FF6"/>
  </w:style>
  <w:style w:type="character" w:customStyle="1" w:styleId="attribute-name">
    <w:name w:val="attribute-name"/>
    <w:basedOn w:val="Domylnaczcionkaakapitu"/>
    <w:rsid w:val="00F210F6"/>
  </w:style>
  <w:style w:type="character" w:styleId="Hipercze">
    <w:name w:val="Hyperlink"/>
    <w:rsid w:val="00622BCB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326AD5"/>
    <w:rPr>
      <w:b/>
      <w:bCs/>
    </w:rPr>
  </w:style>
  <w:style w:type="paragraph" w:customStyle="1" w:styleId="product-specs-listitem">
    <w:name w:val="product-specs-list__item"/>
    <w:basedOn w:val="Normalny"/>
    <w:rsid w:val="000728F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roduct-specs-listattribute-name">
    <w:name w:val="product-specs-list__attribute-name"/>
    <w:basedOn w:val="Domylnaczcionkaakapitu"/>
    <w:rsid w:val="000728F2"/>
  </w:style>
  <w:style w:type="character" w:customStyle="1" w:styleId="product-specs-listattribute-value">
    <w:name w:val="product-specs-list__attribute-value"/>
    <w:basedOn w:val="Domylnaczcionkaakapitu"/>
    <w:rsid w:val="000728F2"/>
  </w:style>
  <w:style w:type="paragraph" w:styleId="NormalnyWeb">
    <w:name w:val="Normal (Web)"/>
    <w:basedOn w:val="Normalny"/>
    <w:uiPriority w:val="99"/>
    <w:unhideWhenUsed/>
    <w:rsid w:val="00DF764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56470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02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14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10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5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0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4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58328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0580406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111434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0903103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508254124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  <w:div w:id="14258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ontrol" Target="activeX/activeX1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0DA18-83C6-4D51-BDAF-AD07B69E3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18</Pages>
  <Words>2666</Words>
  <Characters>15997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Radosław Mrozek-Gliszczynski</dc:creator>
  <cp:lastModifiedBy>Dominika DR. Raczyńska</cp:lastModifiedBy>
  <cp:revision>199</cp:revision>
  <cp:lastPrinted>2024-07-22T07:12:00Z</cp:lastPrinted>
  <dcterms:created xsi:type="dcterms:W3CDTF">2024-07-19T06:49:00Z</dcterms:created>
  <dcterms:modified xsi:type="dcterms:W3CDTF">2024-10-04T06:43:00Z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2024-07-19T00:00:00Z</vt:filetime>
  </property>
  <property fmtid="{D5CDD505-2E9C-101B-9397-08002B2CF9AE}" pid="3" name="Creator">
    <vt:lpwstr>Microsoft® Excel® dla Microsoft 365</vt:lpwstr>
  </property>
  <property fmtid="{D5CDD505-2E9C-101B-9397-08002B2CF9AE}" pid="4" name="LastSaved">
    <vt:filetime>2024-07-19T00:00:00Z</vt:filetime>
  </property>
  <property fmtid="{D5CDD505-2E9C-101B-9397-08002B2CF9AE}" pid="5" name="Producer">
    <vt:lpwstr>Microsoft® Excel® dla Microsoft 365</vt:lpwstr>
  </property>
</Properties>
</file>